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A5E2A" w14:textId="77777777" w:rsidR="006105C2" w:rsidRPr="00B57327" w:rsidRDefault="006105C2" w:rsidP="00B57327">
      <w:pPr>
        <w:rPr>
          <w:rFonts w:ascii="Arial" w:hAnsi="Arial" w:cs="Arial"/>
          <w:b/>
          <w:smallCaps/>
        </w:rPr>
      </w:pPr>
      <w:r w:rsidRPr="00B57327">
        <w:rPr>
          <w:rFonts w:ascii="Arial" w:hAnsi="Arial" w:cs="Arial"/>
          <w:noProof/>
        </w:rPr>
        <w:drawing>
          <wp:inline distT="0" distB="0" distL="0" distR="0" wp14:anchorId="614633E5" wp14:editId="5D41CC54">
            <wp:extent cx="5732145" cy="94043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B1E5E" w14:textId="77777777" w:rsidR="006105C2" w:rsidRPr="00B57327" w:rsidRDefault="006105C2" w:rsidP="00B57327">
      <w:pPr>
        <w:jc w:val="center"/>
        <w:rPr>
          <w:rFonts w:ascii="Arial" w:hAnsi="Arial" w:cs="Arial"/>
          <w:b/>
          <w:smallCaps/>
          <w:sz w:val="28"/>
          <w:szCs w:val="28"/>
        </w:rPr>
      </w:pPr>
    </w:p>
    <w:p w14:paraId="7C47E8E6" w14:textId="77777777" w:rsidR="006105C2" w:rsidRPr="00B57327" w:rsidRDefault="006105C2" w:rsidP="00B57327">
      <w:pPr>
        <w:pStyle w:val="Heading1"/>
        <w:spacing w:before="0" w:after="0"/>
        <w:jc w:val="center"/>
        <w:rPr>
          <w:rFonts w:ascii="Arial" w:hAnsi="Arial" w:cs="Arial"/>
          <w:spacing w:val="1"/>
          <w:sz w:val="28"/>
          <w:szCs w:val="28"/>
        </w:rPr>
      </w:pPr>
      <w:r w:rsidRPr="00B57327">
        <w:rPr>
          <w:rFonts w:ascii="Arial" w:hAnsi="Arial" w:cs="Arial"/>
          <w:sz w:val="28"/>
          <w:szCs w:val="28"/>
        </w:rPr>
        <w:t>DAMPAK SOSIALISASI PENTING MENJAGA</w:t>
      </w:r>
      <w:r w:rsidRPr="00B57327">
        <w:rPr>
          <w:rFonts w:ascii="Arial" w:hAnsi="Arial" w:cs="Arial"/>
          <w:spacing w:val="1"/>
          <w:sz w:val="28"/>
          <w:szCs w:val="28"/>
        </w:rPr>
        <w:t xml:space="preserve"> </w:t>
      </w:r>
      <w:r w:rsidRPr="00B57327">
        <w:rPr>
          <w:rFonts w:ascii="Arial" w:hAnsi="Arial" w:cs="Arial"/>
          <w:sz w:val="28"/>
          <w:szCs w:val="28"/>
        </w:rPr>
        <w:t>DIRI KEBERSIHAN TERHADAP</w:t>
      </w:r>
      <w:r w:rsidRPr="00B57327">
        <w:rPr>
          <w:rFonts w:ascii="Arial" w:hAnsi="Arial" w:cs="Arial"/>
          <w:spacing w:val="-57"/>
          <w:sz w:val="28"/>
          <w:szCs w:val="28"/>
        </w:rPr>
        <w:t xml:space="preserve"> </w:t>
      </w:r>
      <w:r w:rsidRPr="00B57327">
        <w:rPr>
          <w:rFonts w:ascii="Arial" w:hAnsi="Arial" w:cs="Arial"/>
          <w:sz w:val="28"/>
          <w:szCs w:val="28"/>
        </w:rPr>
        <w:t>MAHASISWA</w:t>
      </w:r>
      <w:r w:rsidRPr="00B57327">
        <w:rPr>
          <w:rFonts w:ascii="Arial" w:hAnsi="Arial" w:cs="Arial"/>
          <w:spacing w:val="-1"/>
          <w:sz w:val="28"/>
          <w:szCs w:val="28"/>
        </w:rPr>
        <w:t xml:space="preserve"> </w:t>
      </w:r>
      <w:r w:rsidRPr="00B57327">
        <w:rPr>
          <w:rFonts w:ascii="Arial" w:hAnsi="Arial" w:cs="Arial"/>
          <w:sz w:val="28"/>
          <w:szCs w:val="28"/>
        </w:rPr>
        <w:t>PROGRAM</w:t>
      </w:r>
      <w:r w:rsidRPr="00B57327">
        <w:rPr>
          <w:rFonts w:ascii="Arial" w:hAnsi="Arial" w:cs="Arial"/>
          <w:spacing w:val="-1"/>
          <w:sz w:val="28"/>
          <w:szCs w:val="28"/>
        </w:rPr>
        <w:t xml:space="preserve"> </w:t>
      </w:r>
      <w:r w:rsidRPr="00B57327">
        <w:rPr>
          <w:rFonts w:ascii="Arial" w:hAnsi="Arial" w:cs="Arial"/>
          <w:sz w:val="28"/>
          <w:szCs w:val="28"/>
        </w:rPr>
        <w:t>PERTUKARAN</w:t>
      </w:r>
      <w:r w:rsidRPr="00B57327">
        <w:rPr>
          <w:rFonts w:ascii="Arial" w:hAnsi="Arial" w:cs="Arial"/>
          <w:spacing w:val="1"/>
          <w:sz w:val="28"/>
          <w:szCs w:val="28"/>
        </w:rPr>
        <w:t xml:space="preserve"> </w:t>
      </w:r>
    </w:p>
    <w:p w14:paraId="6428FB59" w14:textId="5326383A" w:rsidR="006105C2" w:rsidRPr="00B57327" w:rsidRDefault="006105C2" w:rsidP="00B57327">
      <w:pPr>
        <w:pStyle w:val="Heading1"/>
        <w:spacing w:before="0" w:after="0"/>
        <w:jc w:val="center"/>
        <w:rPr>
          <w:rFonts w:ascii="Arial" w:hAnsi="Arial" w:cs="Arial"/>
          <w:sz w:val="28"/>
          <w:szCs w:val="28"/>
        </w:rPr>
      </w:pPr>
      <w:r w:rsidRPr="00B57327">
        <w:rPr>
          <w:rFonts w:ascii="Arial" w:hAnsi="Arial" w:cs="Arial"/>
          <w:sz w:val="28"/>
          <w:szCs w:val="28"/>
        </w:rPr>
        <w:t>MAHASISWA</w:t>
      </w:r>
      <w:r w:rsidRPr="00B57327">
        <w:rPr>
          <w:rFonts w:ascii="Arial" w:hAnsi="Arial" w:cs="Arial"/>
          <w:spacing w:val="-1"/>
          <w:sz w:val="28"/>
          <w:szCs w:val="28"/>
        </w:rPr>
        <w:t xml:space="preserve"> </w:t>
      </w:r>
      <w:r w:rsidRPr="00B57327">
        <w:rPr>
          <w:rFonts w:ascii="Arial" w:hAnsi="Arial" w:cs="Arial"/>
          <w:sz w:val="28"/>
          <w:szCs w:val="28"/>
        </w:rPr>
        <w:t>MERDEKA</w:t>
      </w:r>
    </w:p>
    <w:p w14:paraId="0BF8BCF7" w14:textId="6961B350" w:rsidR="006105C2" w:rsidRPr="00B57327" w:rsidRDefault="006105C2" w:rsidP="00B57327">
      <w:pPr>
        <w:jc w:val="center"/>
        <w:rPr>
          <w:rFonts w:ascii="Arial" w:hAnsi="Arial" w:cs="Arial"/>
          <w:b/>
          <w:bCs/>
        </w:rPr>
      </w:pPr>
    </w:p>
    <w:p w14:paraId="607607C6" w14:textId="77777777" w:rsidR="006105C2" w:rsidRPr="00B57327" w:rsidRDefault="006105C2" w:rsidP="00B57327">
      <w:pPr>
        <w:rPr>
          <w:rFonts w:ascii="Arial" w:hAnsi="Arial" w:cs="Arial"/>
          <w:b/>
          <w:bCs/>
          <w:sz w:val="20"/>
          <w:szCs w:val="20"/>
          <w:lang w:val="id-ID"/>
        </w:rPr>
      </w:pPr>
    </w:p>
    <w:p w14:paraId="2B15320A" w14:textId="4743082D" w:rsidR="006105C2" w:rsidRPr="001B7D16" w:rsidRDefault="006105C2" w:rsidP="00B57327">
      <w:pPr>
        <w:jc w:val="center"/>
        <w:rPr>
          <w:rFonts w:ascii="Arial" w:eastAsia="Arial" w:hAnsi="Arial" w:cs="Arial"/>
          <w:b/>
          <w:sz w:val="16"/>
          <w:szCs w:val="16"/>
          <w:vertAlign w:val="superscript"/>
        </w:rPr>
      </w:pPr>
      <w:proofErr w:type="spellStart"/>
      <w:r w:rsidRPr="001B7D16">
        <w:rPr>
          <w:rFonts w:ascii="Arial" w:hAnsi="Arial" w:cs="Arial"/>
          <w:b/>
          <w:sz w:val="20"/>
          <w:szCs w:val="20"/>
        </w:rPr>
        <w:t>Siska</w:t>
      </w:r>
      <w:proofErr w:type="spellEnd"/>
      <w:r w:rsidRPr="001B7D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7D16">
        <w:rPr>
          <w:rFonts w:ascii="Arial" w:hAnsi="Arial" w:cs="Arial"/>
          <w:b/>
          <w:sz w:val="20"/>
          <w:szCs w:val="20"/>
        </w:rPr>
        <w:t>Yunita</w:t>
      </w:r>
      <w:proofErr w:type="spellEnd"/>
      <w:r w:rsidRPr="001B7D16">
        <w:rPr>
          <w:rFonts w:ascii="Arial" w:hAnsi="Arial" w:cs="Arial"/>
          <w:b/>
          <w:sz w:val="20"/>
          <w:szCs w:val="20"/>
        </w:rPr>
        <w:t xml:space="preserve"> Hutagalung</w:t>
      </w:r>
      <w:r w:rsidRPr="001B7D16">
        <w:rPr>
          <w:rFonts w:ascii="Arial" w:hAnsi="Arial" w:cs="Arial"/>
          <w:b/>
          <w:sz w:val="20"/>
          <w:szCs w:val="20"/>
          <w:vertAlign w:val="superscript"/>
        </w:rPr>
        <w:t>1</w:t>
      </w:r>
      <w:r w:rsidRPr="001B7D16">
        <w:rPr>
          <w:rFonts w:ascii="Arial" w:hAnsi="Arial" w:cs="Arial"/>
          <w:b/>
          <w:sz w:val="20"/>
          <w:szCs w:val="20"/>
        </w:rPr>
        <w:t xml:space="preserve"> Era Novita Sijabat</w:t>
      </w:r>
      <w:r w:rsidRPr="001B7D16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1B7D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B7D16">
        <w:rPr>
          <w:rFonts w:ascii="Arial" w:hAnsi="Arial" w:cs="Arial"/>
          <w:b/>
          <w:sz w:val="20"/>
          <w:szCs w:val="20"/>
        </w:rPr>
        <w:t>Fransiskalona</w:t>
      </w:r>
      <w:proofErr w:type="spellEnd"/>
      <w:r w:rsidRPr="001B7D16">
        <w:rPr>
          <w:rFonts w:ascii="Arial" w:hAnsi="Arial" w:cs="Arial"/>
          <w:b/>
          <w:sz w:val="20"/>
          <w:szCs w:val="20"/>
        </w:rPr>
        <w:t xml:space="preserve"> Br Kaban</w:t>
      </w:r>
      <w:r w:rsidRPr="001B7D16">
        <w:rPr>
          <w:rFonts w:ascii="Arial" w:hAnsi="Arial" w:cs="Arial"/>
          <w:b/>
          <w:sz w:val="20"/>
          <w:szCs w:val="20"/>
          <w:vertAlign w:val="superscript"/>
        </w:rPr>
        <w:t>3</w:t>
      </w:r>
    </w:p>
    <w:p w14:paraId="672D6DD1" w14:textId="77777777" w:rsidR="006105C2" w:rsidRPr="00B57327" w:rsidRDefault="006105C2" w:rsidP="00B57327">
      <w:pPr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B57327">
        <w:rPr>
          <w:rFonts w:ascii="Arial" w:eastAsia="Arial" w:hAnsi="Arial" w:cs="Arial"/>
          <w:sz w:val="20"/>
          <w:szCs w:val="20"/>
          <w:vertAlign w:val="superscript"/>
        </w:rPr>
        <w:t>1,2,3,4</w:t>
      </w:r>
      <w:r w:rsidRPr="00B57327">
        <w:rPr>
          <w:rFonts w:ascii="Arial" w:eastAsia="Arial" w:hAnsi="Arial" w:cs="Arial"/>
          <w:sz w:val="20"/>
          <w:szCs w:val="20"/>
        </w:rPr>
        <w:t xml:space="preserve">Universitas HKBP </w:t>
      </w:r>
      <w:proofErr w:type="spellStart"/>
      <w:r w:rsidRPr="00B57327">
        <w:rPr>
          <w:rFonts w:ascii="Arial" w:eastAsia="Arial" w:hAnsi="Arial" w:cs="Arial"/>
          <w:sz w:val="20"/>
          <w:szCs w:val="20"/>
        </w:rPr>
        <w:t>Nommensen</w:t>
      </w:r>
      <w:proofErr w:type="spellEnd"/>
      <w:r w:rsidRPr="00B57327">
        <w:rPr>
          <w:rFonts w:ascii="Arial" w:eastAsia="Arial" w:hAnsi="Arial" w:cs="Arial"/>
          <w:sz w:val="20"/>
          <w:szCs w:val="20"/>
        </w:rPr>
        <w:t xml:space="preserve"> Medan</w:t>
      </w:r>
    </w:p>
    <w:p w14:paraId="54DAD001" w14:textId="77777777" w:rsidR="006105C2" w:rsidRPr="00B57327" w:rsidRDefault="006105C2" w:rsidP="00B57327">
      <w:pPr>
        <w:pBdr>
          <w:bottom w:val="single" w:sz="6" w:space="1" w:color="auto"/>
        </w:pBdr>
        <w:jc w:val="center"/>
        <w:rPr>
          <w:rFonts w:ascii="Arial" w:eastAsia="Arial" w:hAnsi="Arial" w:cs="Arial"/>
        </w:rPr>
      </w:pPr>
    </w:p>
    <w:p w14:paraId="696A9179" w14:textId="77777777" w:rsidR="006105C2" w:rsidRPr="00B57327" w:rsidRDefault="006105C2" w:rsidP="00B57327">
      <w:pPr>
        <w:jc w:val="center"/>
        <w:rPr>
          <w:rFonts w:ascii="Arial" w:eastAsia="Arial" w:hAnsi="Arial" w:cs="Arial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783"/>
      </w:tblGrid>
      <w:tr w:rsidR="006105C2" w:rsidRPr="00B57327" w14:paraId="5C318952" w14:textId="77777777" w:rsidTr="00115435">
        <w:trPr>
          <w:trHeight w:val="60"/>
        </w:trPr>
        <w:tc>
          <w:tcPr>
            <w:tcW w:w="3397" w:type="dxa"/>
          </w:tcPr>
          <w:p w14:paraId="385BCA5D" w14:textId="77777777" w:rsidR="006105C2" w:rsidRPr="00B57327" w:rsidRDefault="006105C2" w:rsidP="00B57327">
            <w:pPr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</w:pPr>
            <w:r w:rsidRPr="00B57327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4048A12F" wp14:editId="3D5C6C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512445" cy="274320"/>
                  <wp:effectExtent l="0" t="0" r="0" b="0"/>
                  <wp:wrapNone/>
                  <wp:docPr id="12" name="image5.png" descr="C:\Users\ASUS VIVOBOOK 14\Downloads\open-acces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C:\Users\ASUS VIVOBOOK 14\Downloads\open-access.png"/>
                          <pic:cNvPicPr preferRelativeResize="0"/>
                        </pic:nvPicPr>
                        <pic:blipFill>
                          <a:blip r:embed="rId8"/>
                          <a:srcRect r="17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45" cy="274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46F31D8" w14:textId="77777777" w:rsidR="006105C2" w:rsidRPr="00B57327" w:rsidRDefault="006105C2" w:rsidP="00B57327">
            <w:pPr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</w:pPr>
          </w:p>
          <w:p w14:paraId="28D80011" w14:textId="77777777" w:rsidR="006105C2" w:rsidRPr="00B57327" w:rsidRDefault="006105C2" w:rsidP="00B573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87426E" w14:textId="77777777" w:rsidR="006105C2" w:rsidRPr="00B57327" w:rsidRDefault="006105C2" w:rsidP="00B57327">
            <w:pPr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*</w:t>
            </w:r>
            <w:r w:rsidRPr="00B57327">
              <w:rPr>
                <w:rFonts w:ascii="Arial" w:hAnsi="Arial" w:cs="Arial"/>
                <w:b/>
                <w:bCs/>
                <w:sz w:val="20"/>
                <w:szCs w:val="20"/>
              </w:rPr>
              <w:t>Corresponding author</w:t>
            </w:r>
          </w:p>
          <w:p w14:paraId="3D0C168E" w14:textId="77777777" w:rsidR="006105C2" w:rsidRPr="00B57327" w:rsidRDefault="006105C2" w:rsidP="00B57327">
            <w:pPr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  <w:lang w:val="id-ID"/>
              </w:rPr>
              <w:t xml:space="preserve">Email : </w:t>
            </w:r>
            <w:r w:rsidRPr="00B57327">
              <w:rPr>
                <w:rFonts w:ascii="Arial" w:hAnsi="Arial" w:cs="Arial"/>
                <w:sz w:val="20"/>
                <w:szCs w:val="20"/>
              </w:rPr>
              <w:t>inekelumbantobing@gmail.com</w:t>
            </w:r>
          </w:p>
          <w:p w14:paraId="13CA1FF4" w14:textId="77777777" w:rsidR="006105C2" w:rsidRPr="00B57327" w:rsidRDefault="006105C2" w:rsidP="00B57327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4C3894D4" w14:textId="77777777" w:rsidR="006105C2" w:rsidRPr="00B57327" w:rsidRDefault="006105C2" w:rsidP="00B5732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57327">
              <w:rPr>
                <w:rFonts w:ascii="Arial" w:eastAsia="Arial" w:hAnsi="Arial" w:cs="Arial"/>
                <w:b/>
                <w:sz w:val="22"/>
                <w:szCs w:val="22"/>
              </w:rPr>
              <w:t xml:space="preserve">Kata </w:t>
            </w:r>
            <w:proofErr w:type="spellStart"/>
            <w:r w:rsidRPr="00B57327">
              <w:rPr>
                <w:rFonts w:ascii="Arial" w:eastAsia="Arial" w:hAnsi="Arial" w:cs="Arial"/>
                <w:b/>
                <w:sz w:val="22"/>
                <w:szCs w:val="22"/>
              </w:rPr>
              <w:t>Kunci</w:t>
            </w:r>
            <w:proofErr w:type="spellEnd"/>
            <w:r w:rsidRPr="00B57327"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</w:p>
          <w:p w14:paraId="31B263E8" w14:textId="5776C8B1" w:rsidR="006105C2" w:rsidRPr="00B57327" w:rsidRDefault="006105C2" w:rsidP="00B57327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7327">
              <w:rPr>
                <w:rFonts w:ascii="Arial" w:eastAsia="Arial" w:hAnsi="Arial" w:cs="Arial"/>
                <w:sz w:val="22"/>
                <w:szCs w:val="22"/>
              </w:rPr>
              <w:t>Dampak</w:t>
            </w:r>
            <w:proofErr w:type="spellEnd"/>
            <w:r w:rsidRPr="00B573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7327">
              <w:rPr>
                <w:rFonts w:ascii="Arial" w:eastAsia="Arial" w:hAnsi="Arial" w:cs="Arial"/>
                <w:sz w:val="22"/>
                <w:szCs w:val="22"/>
              </w:rPr>
              <w:t>Sosialisasi</w:t>
            </w:r>
            <w:proofErr w:type="spellEnd"/>
            <w:r w:rsidRPr="00B57327">
              <w:rPr>
                <w:rFonts w:ascii="Arial" w:eastAsia="Arial" w:hAnsi="Arial" w:cs="Arial"/>
                <w:sz w:val="22"/>
                <w:szCs w:val="22"/>
              </w:rPr>
              <w:t xml:space="preserve">; </w:t>
            </w:r>
          </w:p>
          <w:p w14:paraId="23AF7B6C" w14:textId="55C20607" w:rsidR="006105C2" w:rsidRPr="00B57327" w:rsidRDefault="006105C2" w:rsidP="00B57327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proofErr w:type="spellStart"/>
            <w:r w:rsidRPr="00B57327">
              <w:rPr>
                <w:rFonts w:ascii="Arial" w:eastAsia="Arial" w:hAnsi="Arial" w:cs="Arial"/>
                <w:sz w:val="22"/>
                <w:szCs w:val="22"/>
              </w:rPr>
              <w:t>Menjaga</w:t>
            </w:r>
            <w:proofErr w:type="spellEnd"/>
            <w:r w:rsidRPr="00B573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7327">
              <w:rPr>
                <w:rFonts w:ascii="Arial" w:eastAsia="Arial" w:hAnsi="Arial" w:cs="Arial"/>
                <w:sz w:val="22"/>
                <w:szCs w:val="22"/>
              </w:rPr>
              <w:t>Kebersihan</w:t>
            </w:r>
            <w:proofErr w:type="spellEnd"/>
            <w:r w:rsidRPr="00B57327">
              <w:rPr>
                <w:rFonts w:ascii="Arial" w:eastAsia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57327">
              <w:rPr>
                <w:rFonts w:ascii="Arial" w:eastAsia="Arial" w:hAnsi="Arial" w:cs="Arial"/>
                <w:sz w:val="22"/>
                <w:szCs w:val="22"/>
              </w:rPr>
              <w:t>Pertukaran</w:t>
            </w:r>
            <w:proofErr w:type="spellEnd"/>
            <w:r w:rsidRPr="00B573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7327">
              <w:rPr>
                <w:rFonts w:ascii="Arial" w:eastAsia="Arial" w:hAnsi="Arial" w:cs="Arial"/>
                <w:sz w:val="22"/>
                <w:szCs w:val="22"/>
              </w:rPr>
              <w:t>Mahasiswa</w:t>
            </w:r>
            <w:proofErr w:type="spellEnd"/>
            <w:r w:rsidRPr="00B57327">
              <w:rPr>
                <w:rFonts w:ascii="Arial" w:eastAsia="Arial" w:hAnsi="Arial" w:cs="Arial"/>
                <w:sz w:val="22"/>
                <w:szCs w:val="22"/>
              </w:rPr>
              <w:t xml:space="preserve"> Merdeka;</w:t>
            </w:r>
          </w:p>
          <w:p w14:paraId="1E1EA44B" w14:textId="77777777" w:rsidR="006105C2" w:rsidRPr="00B57327" w:rsidRDefault="006105C2" w:rsidP="00B57327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1891A4B8" w14:textId="77777777" w:rsidR="006105C2" w:rsidRPr="00B57327" w:rsidRDefault="006105C2" w:rsidP="00B57327">
            <w:pPr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 w:rsidRPr="00B57327">
              <w:rPr>
                <w:rFonts w:ascii="Arial" w:eastAsia="Arial" w:hAnsi="Arial" w:cs="Arial"/>
                <w:b/>
                <w:i/>
                <w:sz w:val="22"/>
                <w:szCs w:val="22"/>
              </w:rPr>
              <w:t xml:space="preserve">Keywords: </w:t>
            </w:r>
          </w:p>
          <w:p w14:paraId="2668E7A9" w14:textId="0747C0DA" w:rsidR="006105C2" w:rsidRPr="00B57327" w:rsidRDefault="006105C2" w:rsidP="00B57327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B57327">
              <w:rPr>
                <w:rFonts w:ascii="Arial" w:eastAsia="Yu Gothic UI" w:hAnsi="Arial" w:cs="Arial"/>
                <w:bCs/>
                <w:i/>
                <w:color w:val="000000"/>
                <w:sz w:val="22"/>
                <w:szCs w:val="22"/>
              </w:rPr>
              <w:t>Social Impact</w:t>
            </w:r>
            <w:r w:rsidRPr="00B57327">
              <w:rPr>
                <w:rFonts w:ascii="Arial" w:eastAsia="Arial" w:hAnsi="Arial" w:cs="Arial"/>
                <w:i/>
                <w:sz w:val="22"/>
                <w:szCs w:val="22"/>
              </w:rPr>
              <w:t xml:space="preserve">; </w:t>
            </w:r>
          </w:p>
          <w:p w14:paraId="218BF671" w14:textId="36CB4722" w:rsidR="006105C2" w:rsidRPr="00B57327" w:rsidRDefault="006105C2" w:rsidP="00B57327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B57327">
              <w:rPr>
                <w:rFonts w:ascii="Arial" w:eastAsia="Yu Gothic UI" w:hAnsi="Arial" w:cs="Arial"/>
                <w:bCs/>
                <w:i/>
                <w:color w:val="000000"/>
                <w:sz w:val="22"/>
                <w:szCs w:val="22"/>
              </w:rPr>
              <w:t>Keep Clean</w:t>
            </w:r>
            <w:r w:rsidRPr="00B57327">
              <w:rPr>
                <w:rFonts w:ascii="Arial" w:eastAsia="Arial" w:hAnsi="Arial" w:cs="Arial"/>
                <w:i/>
                <w:sz w:val="22"/>
                <w:szCs w:val="22"/>
              </w:rPr>
              <w:t xml:space="preserve">; </w:t>
            </w:r>
          </w:p>
          <w:p w14:paraId="117A21CC" w14:textId="77777777" w:rsidR="006105C2" w:rsidRPr="00B57327" w:rsidRDefault="006105C2" w:rsidP="00B57327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B57327">
              <w:rPr>
                <w:rFonts w:ascii="Arial" w:eastAsia="Yu Gothic UI" w:hAnsi="Arial" w:cs="Arial"/>
                <w:bCs/>
                <w:i/>
                <w:color w:val="000000"/>
                <w:sz w:val="22"/>
                <w:szCs w:val="22"/>
              </w:rPr>
              <w:t>Merdeka Student Exchange Program</w:t>
            </w:r>
            <w:r w:rsidRPr="00B57327">
              <w:rPr>
                <w:rFonts w:ascii="Arial" w:eastAsia="Arial" w:hAnsi="Arial" w:cs="Arial"/>
                <w:i/>
                <w:sz w:val="22"/>
                <w:szCs w:val="22"/>
              </w:rPr>
              <w:t>;</w:t>
            </w:r>
          </w:p>
          <w:p w14:paraId="156F534C" w14:textId="77777777" w:rsidR="006105C2" w:rsidRPr="00B57327" w:rsidRDefault="006105C2" w:rsidP="00B57327">
            <w:pPr>
              <w:rPr>
                <w:rFonts w:ascii="Arial" w:hAnsi="Arial" w:cs="Arial"/>
              </w:rPr>
            </w:pPr>
          </w:p>
        </w:tc>
        <w:tc>
          <w:tcPr>
            <w:tcW w:w="5783" w:type="dxa"/>
          </w:tcPr>
          <w:p w14:paraId="6ADB4952" w14:textId="77777777" w:rsidR="006105C2" w:rsidRPr="00B57327" w:rsidRDefault="006105C2" w:rsidP="00B5732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7327">
              <w:rPr>
                <w:rFonts w:ascii="Arial" w:hAnsi="Arial" w:cs="Arial"/>
                <w:b/>
                <w:sz w:val="22"/>
                <w:szCs w:val="22"/>
              </w:rPr>
              <w:t>ABSTRAK</w:t>
            </w:r>
          </w:p>
          <w:p w14:paraId="7998D043" w14:textId="3D3E6A5C" w:rsidR="006105C2" w:rsidRPr="00B57327" w:rsidRDefault="006105C2" w:rsidP="00B57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ascii="Arial" w:eastAsia="Yu Gothic UI" w:hAnsi="Arial" w:cs="Arial"/>
                <w:color w:val="000000"/>
                <w:sz w:val="22"/>
                <w:szCs w:val="22"/>
              </w:rPr>
            </w:pPr>
            <w:r w:rsidRPr="00B57327">
              <w:rPr>
                <w:rFonts w:ascii="Arial" w:hAnsi="Arial" w:cs="Arial"/>
              </w:rPr>
              <w:t xml:space="preserve">Modul Nusantara </w:t>
            </w:r>
            <w:proofErr w:type="spellStart"/>
            <w:r w:rsidRPr="00B57327">
              <w:rPr>
                <w:rFonts w:ascii="Arial" w:hAnsi="Arial" w:cs="Arial"/>
              </w:rPr>
              <w:t>Merupakan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rangkaian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kegiatan</w:t>
            </w:r>
            <w:proofErr w:type="spellEnd"/>
            <w:r w:rsidRPr="00B57327">
              <w:rPr>
                <w:rFonts w:ascii="Arial" w:hAnsi="Arial" w:cs="Arial"/>
              </w:rPr>
              <w:t xml:space="preserve"> yang </w:t>
            </w:r>
            <w:proofErr w:type="spellStart"/>
            <w:r w:rsidRPr="00B57327">
              <w:rPr>
                <w:rFonts w:ascii="Arial" w:hAnsi="Arial" w:cs="Arial"/>
              </w:rPr>
              <w:t>ditunjukan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untuk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merefleksikan</w:t>
            </w:r>
            <w:proofErr w:type="spellEnd"/>
            <w:r w:rsidRPr="00B57327">
              <w:rPr>
                <w:rFonts w:ascii="Arial" w:hAnsi="Arial" w:cs="Arial"/>
                <w:spacing w:val="-57"/>
              </w:rPr>
              <w:t xml:space="preserve"> </w:t>
            </w:r>
            <w:r w:rsidRPr="00B57327">
              <w:rPr>
                <w:rFonts w:ascii="Arial" w:hAnsi="Arial" w:cs="Arial"/>
              </w:rPr>
              <w:t xml:space="preserve">pada </w:t>
            </w:r>
            <w:proofErr w:type="spellStart"/>
            <w:r w:rsidRPr="00B57327">
              <w:rPr>
                <w:rFonts w:ascii="Arial" w:hAnsi="Arial" w:cs="Arial"/>
              </w:rPr>
              <w:t>pengalaman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sehingga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dapat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merasakan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adanya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sikap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nasionalisme</w:t>
            </w:r>
            <w:proofErr w:type="spellEnd"/>
            <w:r w:rsidRPr="00B57327">
              <w:rPr>
                <w:rFonts w:ascii="Arial" w:hAnsi="Arial" w:cs="Arial"/>
              </w:rPr>
              <w:t xml:space="preserve"> dan </w:t>
            </w:r>
            <w:proofErr w:type="spellStart"/>
            <w:proofErr w:type="gramStart"/>
            <w:r w:rsidRPr="00B57327">
              <w:rPr>
                <w:rFonts w:ascii="Arial" w:hAnsi="Arial" w:cs="Arial"/>
              </w:rPr>
              <w:t>toleransi.Tunjuan</w:t>
            </w:r>
            <w:proofErr w:type="spellEnd"/>
            <w:proofErr w:type="gram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dari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pengabdian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kepada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masyarakat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ini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adalah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untuk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mengetahui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adanya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dampak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sosialisasi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penting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menjaga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kebersihan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diri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terhadap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mahasiswa</w:t>
            </w:r>
            <w:proofErr w:type="spellEnd"/>
            <w:r w:rsidRPr="00B57327">
              <w:rPr>
                <w:rFonts w:ascii="Arial" w:hAnsi="Arial" w:cs="Arial"/>
              </w:rPr>
              <w:t xml:space="preserve"> program</w:t>
            </w:r>
            <w:r w:rsidR="00D0723D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pertukaran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mahasiswa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merdeka</w:t>
            </w:r>
            <w:proofErr w:type="spellEnd"/>
            <w:r w:rsidRPr="00B57327">
              <w:rPr>
                <w:rFonts w:ascii="Arial" w:hAnsi="Arial" w:cs="Arial"/>
              </w:rPr>
              <w:t>.</w:t>
            </w:r>
            <w:r w:rsidR="00D0723D">
              <w:rPr>
                <w:rFonts w:ascii="Arial" w:hAnsi="Arial" w:cs="Arial"/>
              </w:rPr>
              <w:t xml:space="preserve"> </w:t>
            </w:r>
            <w:proofErr w:type="spellStart"/>
            <w:r w:rsidR="00D0723D">
              <w:rPr>
                <w:rFonts w:ascii="Arial" w:hAnsi="Arial" w:cs="Arial"/>
              </w:rPr>
              <w:t>P</w:t>
            </w:r>
            <w:r w:rsidRPr="00B57327">
              <w:rPr>
                <w:rFonts w:ascii="Arial" w:hAnsi="Arial" w:cs="Arial"/>
              </w:rPr>
              <w:t>engabdian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kepada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masyarakat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ini</w:t>
            </w:r>
            <w:proofErr w:type="spellEnd"/>
            <w:r w:rsidRPr="00B57327">
              <w:rPr>
                <w:rFonts w:ascii="Arial" w:hAnsi="Arial" w:cs="Arial"/>
              </w:rPr>
              <w:t xml:space="preserve"> juga</w:t>
            </w:r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dilakukan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dengan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pendekatan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kualitatif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proofErr w:type="gramStart"/>
            <w:r w:rsidRPr="00B57327">
              <w:rPr>
                <w:rFonts w:ascii="Arial" w:hAnsi="Arial" w:cs="Arial"/>
              </w:rPr>
              <w:t>deskriptif.Hasil</w:t>
            </w:r>
            <w:proofErr w:type="spellEnd"/>
            <w:proofErr w:type="gram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pengabdian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kepada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masyarakat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ini</w:t>
            </w:r>
            <w:proofErr w:type="spellEnd"/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</w:rPr>
              <w:t>juga</w:t>
            </w:r>
            <w:r w:rsidRPr="00B5732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menunjukan</w:t>
            </w:r>
            <w:proofErr w:type="spellEnd"/>
            <w:r w:rsidRPr="00B57327">
              <w:rPr>
                <w:rFonts w:ascii="Arial" w:hAnsi="Arial" w:cs="Arial"/>
                <w:spacing w:val="-57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mahasiswa</w:t>
            </w:r>
            <w:proofErr w:type="spellEnd"/>
            <w:r w:rsidRPr="00B57327">
              <w:rPr>
                <w:rFonts w:ascii="Arial" w:hAnsi="Arial" w:cs="Arial"/>
                <w:spacing w:val="2"/>
              </w:rPr>
              <w:t xml:space="preserve"> </w:t>
            </w:r>
            <w:r w:rsidRPr="00B57327">
              <w:rPr>
                <w:rFonts w:ascii="Arial" w:hAnsi="Arial" w:cs="Arial"/>
              </w:rPr>
              <w:t>yang</w:t>
            </w:r>
            <w:r w:rsidRPr="00B57327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merasakan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secara</w:t>
            </w:r>
            <w:proofErr w:type="spellEnd"/>
            <w:r w:rsidRPr="00B57327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langsung</w:t>
            </w:r>
            <w:proofErr w:type="spellEnd"/>
            <w:r w:rsidRPr="00B57327">
              <w:rPr>
                <w:rFonts w:ascii="Arial" w:hAnsi="Arial" w:cs="Arial"/>
                <w:spacing w:val="-3"/>
              </w:rPr>
              <w:t xml:space="preserve"> </w:t>
            </w:r>
            <w:r w:rsidRPr="00B57327">
              <w:rPr>
                <w:rFonts w:ascii="Arial" w:hAnsi="Arial" w:cs="Arial"/>
              </w:rPr>
              <w:t xml:space="preserve">dan </w:t>
            </w:r>
            <w:proofErr w:type="spellStart"/>
            <w:r w:rsidRPr="00B57327">
              <w:rPr>
                <w:rFonts w:ascii="Arial" w:hAnsi="Arial" w:cs="Arial"/>
              </w:rPr>
              <w:t>keberangaman</w:t>
            </w:r>
            <w:proofErr w:type="spellEnd"/>
            <w:r w:rsidRPr="00B57327">
              <w:rPr>
                <w:rFonts w:ascii="Arial" w:hAnsi="Arial" w:cs="Arial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</w:rPr>
              <w:t>budaya</w:t>
            </w:r>
            <w:proofErr w:type="spellEnd"/>
            <w:r w:rsidRPr="00B57327">
              <w:rPr>
                <w:rFonts w:ascii="Arial" w:hAnsi="Arial" w:cs="Arial"/>
              </w:rPr>
              <w:t xml:space="preserve"> Nusantara.</w:t>
            </w:r>
            <w:r w:rsidRPr="00B57327">
              <w:rPr>
                <w:rFonts w:ascii="Arial" w:eastAsia="Yu Gothic UI" w:hAnsi="Arial" w:cs="Arial"/>
                <w:sz w:val="22"/>
                <w:szCs w:val="22"/>
              </w:rPr>
              <w:t>.</w:t>
            </w:r>
          </w:p>
          <w:p w14:paraId="767A95BE" w14:textId="77777777" w:rsidR="006105C2" w:rsidRPr="00B57327" w:rsidRDefault="006105C2" w:rsidP="00B573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732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7CFA085" w14:textId="77777777" w:rsidR="006105C2" w:rsidRPr="00B57327" w:rsidRDefault="006105C2" w:rsidP="00B57327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34DE9F4" w14:textId="77777777" w:rsidR="006105C2" w:rsidRPr="00B57327" w:rsidRDefault="006105C2" w:rsidP="00B57327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lang w:val="id-ID"/>
              </w:rPr>
            </w:pPr>
            <w:r w:rsidRPr="00B57327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ABSTRA</w:t>
            </w:r>
            <w:r w:rsidRPr="00B57327">
              <w:rPr>
                <w:rFonts w:ascii="Arial" w:hAnsi="Arial" w:cs="Arial"/>
                <w:b/>
                <w:i/>
                <w:iCs/>
                <w:sz w:val="22"/>
                <w:szCs w:val="22"/>
                <w:lang w:val="id-ID"/>
              </w:rPr>
              <w:t xml:space="preserve">CT </w:t>
            </w:r>
          </w:p>
          <w:p w14:paraId="6F151519" w14:textId="6DCA78AA" w:rsidR="006105C2" w:rsidRPr="00B57327" w:rsidRDefault="006105C2" w:rsidP="00B57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3" w:hanging="6"/>
              <w:jc w:val="both"/>
              <w:rPr>
                <w:rFonts w:ascii="Arial" w:eastAsia="Yu Gothic UI" w:hAnsi="Arial" w:cs="Arial"/>
                <w:i/>
                <w:iCs/>
                <w:color w:val="000000"/>
                <w:sz w:val="22"/>
                <w:szCs w:val="22"/>
              </w:rPr>
            </w:pPr>
            <w:r w:rsidRPr="00B57327">
              <w:rPr>
                <w:rFonts w:ascii="Arial" w:hAnsi="Arial" w:cs="Arial"/>
                <w:i/>
                <w:iCs/>
                <w:color w:val="1F2023"/>
              </w:rPr>
              <w:t>The Nusantara Module is a series of activities aimed at reflecting on experience so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that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they can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feel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an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attitude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of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nationalism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and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tolerance.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The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aim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of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this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research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is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60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to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determine the impact of socialization on the importance of maintaining personal hygiene for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students of the independent student exchange program. This research was also conducted using a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descriptive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qualitative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approach.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The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results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of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this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study also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show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students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who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directly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experience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-2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the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cultural diversity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-5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of</w:t>
            </w:r>
            <w:r w:rsidRPr="00B57327">
              <w:rPr>
                <w:rFonts w:ascii="Arial" w:hAnsi="Arial" w:cs="Arial"/>
                <w:i/>
                <w:iCs/>
                <w:color w:val="1F2023"/>
                <w:spacing w:val="1"/>
              </w:rPr>
              <w:t xml:space="preserve"> </w:t>
            </w:r>
            <w:r w:rsidRPr="00B57327">
              <w:rPr>
                <w:rFonts w:ascii="Arial" w:hAnsi="Arial" w:cs="Arial"/>
                <w:i/>
                <w:iCs/>
                <w:color w:val="1F2023"/>
              </w:rPr>
              <w:t>the archipelago.</w:t>
            </w:r>
          </w:p>
          <w:p w14:paraId="16D749A9" w14:textId="77777777" w:rsidR="006105C2" w:rsidRPr="00B57327" w:rsidRDefault="006105C2" w:rsidP="00B57327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5732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736E0014" w14:textId="77777777" w:rsidR="006105C2" w:rsidRPr="00B57327" w:rsidRDefault="006105C2" w:rsidP="00B5732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  <w:sectPr w:rsidR="006105C2" w:rsidRPr="00B57327" w:rsidSect="00D0723D">
          <w:headerReference w:type="default" r:id="rId9"/>
          <w:footerReference w:type="default" r:id="rId10"/>
          <w:footerReference w:type="first" r:id="rId11"/>
          <w:pgSz w:w="11907" w:h="16840" w:code="9"/>
          <w:pgMar w:top="1440" w:right="1440" w:bottom="1440" w:left="1440" w:header="851" w:footer="1138" w:gutter="0"/>
          <w:pgNumType w:start="14"/>
          <w:cols w:space="708"/>
          <w:titlePg/>
          <w:docGrid w:linePitch="360"/>
        </w:sectPr>
      </w:pPr>
    </w:p>
    <w:p w14:paraId="5E05F1AE" w14:textId="77777777" w:rsidR="006105C2" w:rsidRPr="00B57327" w:rsidRDefault="006105C2" w:rsidP="00B57327">
      <w:pPr>
        <w:jc w:val="center"/>
        <w:rPr>
          <w:rFonts w:ascii="Arial" w:hAnsi="Arial" w:cs="Arial"/>
          <w:b/>
          <w:bCs/>
        </w:rPr>
      </w:pPr>
      <w:r w:rsidRPr="00B57327">
        <w:rPr>
          <w:rFonts w:ascii="Arial" w:hAnsi="Arial" w:cs="Arial"/>
          <w:b/>
          <w:bCs/>
        </w:rPr>
        <w:lastRenderedPageBreak/>
        <w:t>PENDAHULUAN</w:t>
      </w:r>
    </w:p>
    <w:p w14:paraId="25158823" w14:textId="77777777" w:rsidR="006105C2" w:rsidRPr="00B57327" w:rsidRDefault="006105C2" w:rsidP="00B57327">
      <w:pPr>
        <w:jc w:val="center"/>
        <w:rPr>
          <w:rFonts w:ascii="Arial" w:hAnsi="Arial" w:cs="Arial"/>
          <w:b/>
          <w:bCs/>
        </w:rPr>
      </w:pPr>
    </w:p>
    <w:p w14:paraId="35BB6221" w14:textId="77777777" w:rsidR="006105C2" w:rsidRPr="00B57327" w:rsidRDefault="006105C2" w:rsidP="00D0723D">
      <w:pPr>
        <w:pStyle w:val="BodyText"/>
        <w:ind w:left="140" w:firstLine="580"/>
        <w:jc w:val="both"/>
        <w:rPr>
          <w:rFonts w:ascii="Arial" w:hAnsi="Arial" w:cs="Arial"/>
        </w:rPr>
      </w:pPr>
      <w:bookmarkStart w:id="0" w:name="_Hlk134879791"/>
      <w:r w:rsidRPr="00B57327">
        <w:rPr>
          <w:rFonts w:ascii="Arial" w:hAnsi="Arial" w:cs="Arial"/>
        </w:rPr>
        <w:t>Program</w:t>
      </w:r>
      <w:r w:rsidRPr="00B57327">
        <w:rPr>
          <w:rFonts w:ascii="Arial" w:hAnsi="Arial" w:cs="Arial"/>
          <w:spacing w:val="32"/>
        </w:rPr>
        <w:t xml:space="preserve"> </w:t>
      </w:r>
      <w:r w:rsidRPr="00B57327">
        <w:rPr>
          <w:rFonts w:ascii="Arial" w:hAnsi="Arial" w:cs="Arial"/>
        </w:rPr>
        <w:t>pertukaran</w:t>
      </w:r>
      <w:r w:rsidRPr="00B57327">
        <w:rPr>
          <w:rFonts w:ascii="Arial" w:hAnsi="Arial" w:cs="Arial"/>
          <w:spacing w:val="32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30"/>
        </w:rPr>
        <w:t xml:space="preserve"> </w:t>
      </w:r>
      <w:r w:rsidRPr="00B57327">
        <w:rPr>
          <w:rFonts w:ascii="Arial" w:hAnsi="Arial" w:cs="Arial"/>
        </w:rPr>
        <w:t xml:space="preserve">merdeka  </w:t>
      </w:r>
      <w:r w:rsidRPr="00B57327">
        <w:rPr>
          <w:rFonts w:ascii="Arial" w:hAnsi="Arial" w:cs="Arial"/>
          <w:spacing w:val="3"/>
        </w:rPr>
        <w:t xml:space="preserve"> </w:t>
      </w:r>
      <w:r w:rsidRPr="00B57327">
        <w:rPr>
          <w:rFonts w:ascii="Arial" w:hAnsi="Arial" w:cs="Arial"/>
        </w:rPr>
        <w:t>tahun</w:t>
      </w:r>
      <w:r w:rsidRPr="00B57327">
        <w:rPr>
          <w:rFonts w:ascii="Arial" w:hAnsi="Arial" w:cs="Arial"/>
          <w:spacing w:val="34"/>
        </w:rPr>
        <w:t xml:space="preserve"> </w:t>
      </w:r>
      <w:r w:rsidRPr="00B57327">
        <w:rPr>
          <w:rFonts w:ascii="Arial" w:hAnsi="Arial" w:cs="Arial"/>
        </w:rPr>
        <w:t xml:space="preserve">2022  </w:t>
      </w:r>
      <w:r w:rsidRPr="00B57327">
        <w:rPr>
          <w:rFonts w:ascii="Arial" w:hAnsi="Arial" w:cs="Arial"/>
          <w:spacing w:val="4"/>
        </w:rPr>
        <w:t xml:space="preserve"> </w:t>
      </w:r>
      <w:r w:rsidRPr="00B57327">
        <w:rPr>
          <w:rFonts w:ascii="Arial" w:hAnsi="Arial" w:cs="Arial"/>
        </w:rPr>
        <w:t>atau</w:t>
      </w:r>
      <w:r w:rsidRPr="00B57327">
        <w:rPr>
          <w:rFonts w:ascii="Arial" w:hAnsi="Arial" w:cs="Arial"/>
          <w:spacing w:val="32"/>
        </w:rPr>
        <w:t xml:space="preserve"> </w:t>
      </w:r>
      <w:r w:rsidRPr="00B57327">
        <w:rPr>
          <w:rFonts w:ascii="Arial" w:hAnsi="Arial" w:cs="Arial"/>
        </w:rPr>
        <w:t>pmm2</w:t>
      </w:r>
      <w:r w:rsidRPr="00B57327">
        <w:rPr>
          <w:rFonts w:ascii="Arial" w:hAnsi="Arial" w:cs="Arial"/>
          <w:spacing w:val="31"/>
        </w:rPr>
        <w:t xml:space="preserve"> </w:t>
      </w:r>
      <w:r w:rsidRPr="00B57327">
        <w:rPr>
          <w:rFonts w:ascii="Arial" w:hAnsi="Arial" w:cs="Arial"/>
        </w:rPr>
        <w:t>adalah</w:t>
      </w:r>
      <w:r w:rsidRPr="00B57327">
        <w:rPr>
          <w:rFonts w:ascii="Arial" w:hAnsi="Arial" w:cs="Arial"/>
          <w:spacing w:val="32"/>
        </w:rPr>
        <w:t xml:space="preserve"> </w:t>
      </w:r>
      <w:r w:rsidRPr="00B57327">
        <w:rPr>
          <w:rFonts w:ascii="Arial" w:hAnsi="Arial" w:cs="Arial"/>
        </w:rPr>
        <w:t>program</w:t>
      </w:r>
      <w:r w:rsidRPr="00B57327">
        <w:rPr>
          <w:rFonts w:ascii="Arial" w:hAnsi="Arial" w:cs="Arial"/>
          <w:spacing w:val="39"/>
        </w:rPr>
        <w:t xml:space="preserve"> </w:t>
      </w:r>
      <w:r w:rsidRPr="00B57327">
        <w:rPr>
          <w:rFonts w:ascii="Arial" w:hAnsi="Arial" w:cs="Arial"/>
        </w:rPr>
        <w:t>pertukaran</w:t>
      </w:r>
      <w:r w:rsidRP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mahasiswa dalam negeri selama 1 (satu) semester 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mengajak para mahasiswa diseluruh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indonesia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dari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berbagai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Universitas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ada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di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Indonesia.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untuk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mengikuti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mendapatkan pengalaman belajar di perguruan tinggi terbaik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 ada di indonesia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, salah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satunya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adalah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Universitas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Nusa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Cendana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.Mahasiswa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Inbound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diberi</w:t>
      </w:r>
      <w:r w:rsidRPr="00B57327">
        <w:rPr>
          <w:rFonts w:ascii="Arial" w:hAnsi="Arial" w:cs="Arial"/>
          <w:spacing w:val="61"/>
          <w:lang w:val="en-US"/>
        </w:rPr>
        <w:t xml:space="preserve"> </w:t>
      </w:r>
      <w:r w:rsidRPr="00B57327">
        <w:rPr>
          <w:rFonts w:ascii="Arial" w:hAnsi="Arial" w:cs="Arial"/>
        </w:rPr>
        <w:t>kesempatan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mengambil mata kuliah sebanyak 16 Sks di Universitas penerima, dan 4 Sks lagi adalah mata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kuliah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Nusantara,mata kuliah Modul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61"/>
        </w:rPr>
        <w:t xml:space="preserve"> </w:t>
      </w:r>
      <w:r w:rsidRPr="00B57327">
        <w:rPr>
          <w:rFonts w:ascii="Arial" w:hAnsi="Arial" w:cs="Arial"/>
        </w:rPr>
        <w:t>adalah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mata kuliah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wajib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yang harus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di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ikuti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seluruh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Inbound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adapun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rangkaian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tersebut</w:t>
      </w:r>
      <w:r w:rsidRPr="00B57327">
        <w:rPr>
          <w:rFonts w:ascii="Arial" w:hAnsi="Arial" w:cs="Arial"/>
          <w:spacing w:val="19"/>
        </w:rPr>
        <w:t xml:space="preserve"> </w:t>
      </w:r>
      <w:r w:rsidRPr="00B57327">
        <w:rPr>
          <w:rFonts w:ascii="Arial" w:hAnsi="Arial" w:cs="Arial"/>
        </w:rPr>
        <w:t>adalah</w:t>
      </w:r>
      <w:r w:rsidRPr="00B57327">
        <w:rPr>
          <w:rFonts w:ascii="Arial" w:hAnsi="Arial" w:cs="Arial"/>
          <w:spacing w:val="20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14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7"/>
        </w:rPr>
        <w:t xml:space="preserve"> </w:t>
      </w:r>
      <w:r w:rsidRPr="00B57327">
        <w:rPr>
          <w:rFonts w:ascii="Arial" w:hAnsi="Arial" w:cs="Arial"/>
        </w:rPr>
        <w:t>difokuskan</w:t>
      </w:r>
      <w:r w:rsidRPr="00B57327">
        <w:rPr>
          <w:rFonts w:ascii="Arial" w:hAnsi="Arial" w:cs="Arial"/>
          <w:spacing w:val="9"/>
        </w:rPr>
        <w:t xml:space="preserve"> </w:t>
      </w:r>
      <w:r w:rsidRPr="00B57327">
        <w:rPr>
          <w:rFonts w:ascii="Arial" w:hAnsi="Arial" w:cs="Arial"/>
        </w:rPr>
        <w:t>untuk</w:t>
      </w:r>
      <w:r w:rsidRPr="00B57327">
        <w:rPr>
          <w:rFonts w:ascii="Arial" w:hAnsi="Arial" w:cs="Arial"/>
          <w:spacing w:val="12"/>
        </w:rPr>
        <w:t xml:space="preserve"> </w:t>
      </w:r>
      <w:r w:rsidRPr="00B57327">
        <w:rPr>
          <w:rFonts w:ascii="Arial" w:hAnsi="Arial" w:cs="Arial"/>
        </w:rPr>
        <w:t>menciptakan</w:t>
      </w:r>
      <w:r w:rsidRPr="00B57327">
        <w:rPr>
          <w:rFonts w:ascii="Arial" w:hAnsi="Arial" w:cs="Arial"/>
          <w:spacing w:val="9"/>
        </w:rPr>
        <w:t xml:space="preserve"> </w:t>
      </w:r>
      <w:r w:rsidRPr="00B57327">
        <w:rPr>
          <w:rFonts w:ascii="Arial" w:hAnsi="Arial" w:cs="Arial"/>
        </w:rPr>
        <w:t>pemahaman</w:t>
      </w:r>
      <w:r w:rsidRPr="00B57327">
        <w:rPr>
          <w:rFonts w:ascii="Arial" w:hAnsi="Arial" w:cs="Arial"/>
          <w:spacing w:val="11"/>
        </w:rPr>
        <w:t xml:space="preserve"> </w:t>
      </w:r>
      <w:r w:rsidRPr="00B57327">
        <w:rPr>
          <w:rFonts w:ascii="Arial" w:hAnsi="Arial" w:cs="Arial"/>
        </w:rPr>
        <w:t>komprehensif</w:t>
      </w:r>
      <w:r w:rsidRPr="00B57327">
        <w:rPr>
          <w:rFonts w:ascii="Arial" w:hAnsi="Arial" w:cs="Arial"/>
          <w:spacing w:val="8"/>
        </w:rPr>
        <w:t xml:space="preserve"> </w:t>
      </w:r>
      <w:r w:rsidRPr="00B57327">
        <w:rPr>
          <w:rFonts w:ascii="Arial" w:hAnsi="Arial" w:cs="Arial"/>
        </w:rPr>
        <w:t>tentang</w:t>
      </w:r>
      <w:r w:rsidRP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kebinekaan, inspirasi, refleksi, dan kontribusi sosial yang didesain melalui pembimbingan secara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berurutan dan berulang oleh Dosen Pembimbing . Mengikuti perkuliahan sejumlah 16 Sks di Pt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penerima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adalah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bentuk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langkah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untuk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meningkatkan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Sikap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toleransi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antar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mahasiswa,mahasiswa bisa belajar di univeritas penerima sesuai dengan mata kuliah dan prodi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 ditawarkan,mahasiwa bisa belajar langsung bertemu dengan teman-teman yang berasal dari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berbagai pulau. Selain mengikuti perkuliahan di kampus ,mahasiswa juga diberi kesempatan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belajar di luar kampus dengan mengambil 4 Sks mata kuliah Modul Nusantara,Modul Nusantara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merupakan</w:t>
      </w:r>
      <w:r w:rsidRPr="00B57327">
        <w:rPr>
          <w:rFonts w:ascii="Arial" w:hAnsi="Arial" w:cs="Arial"/>
          <w:spacing w:val="16"/>
        </w:rPr>
        <w:t xml:space="preserve"> </w:t>
      </w:r>
      <w:r w:rsidRPr="00B57327">
        <w:rPr>
          <w:rFonts w:ascii="Arial" w:hAnsi="Arial" w:cs="Arial"/>
        </w:rPr>
        <w:t>rangkaian</w:t>
      </w:r>
      <w:r w:rsidRPr="00B57327">
        <w:rPr>
          <w:rFonts w:ascii="Arial" w:hAnsi="Arial" w:cs="Arial"/>
          <w:spacing w:val="16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19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4"/>
        </w:rPr>
        <w:t xml:space="preserve"> </w:t>
      </w:r>
      <w:r w:rsidRPr="00B57327">
        <w:rPr>
          <w:rFonts w:ascii="Arial" w:hAnsi="Arial" w:cs="Arial"/>
        </w:rPr>
        <w:t>di</w:t>
      </w:r>
      <w:r w:rsidRPr="00B57327">
        <w:rPr>
          <w:rFonts w:ascii="Arial" w:hAnsi="Arial" w:cs="Arial"/>
          <w:spacing w:val="15"/>
        </w:rPr>
        <w:t xml:space="preserve"> </w:t>
      </w:r>
      <w:r w:rsidRPr="00B57327">
        <w:rPr>
          <w:rFonts w:ascii="Arial" w:hAnsi="Arial" w:cs="Arial"/>
        </w:rPr>
        <w:t>dalamnya</w:t>
      </w:r>
      <w:r w:rsidRPr="00B57327">
        <w:rPr>
          <w:rFonts w:ascii="Arial" w:hAnsi="Arial" w:cs="Arial"/>
          <w:spacing w:val="15"/>
        </w:rPr>
        <w:t xml:space="preserve"> </w:t>
      </w:r>
      <w:r w:rsidRPr="00B57327">
        <w:rPr>
          <w:rFonts w:ascii="Arial" w:hAnsi="Arial" w:cs="Arial"/>
        </w:rPr>
        <w:t>berupa</w:t>
      </w:r>
      <w:r w:rsidRPr="00B57327">
        <w:rPr>
          <w:rFonts w:ascii="Arial" w:hAnsi="Arial" w:cs="Arial"/>
          <w:spacing w:val="15"/>
        </w:rPr>
        <w:t xml:space="preserve"> </w:t>
      </w:r>
      <w:r w:rsidRPr="00B57327">
        <w:rPr>
          <w:rFonts w:ascii="Arial" w:hAnsi="Arial" w:cs="Arial"/>
        </w:rPr>
        <w:t>rangkaian</w:t>
      </w:r>
      <w:r w:rsidRPr="00B57327">
        <w:rPr>
          <w:rFonts w:ascii="Arial" w:hAnsi="Arial" w:cs="Arial"/>
          <w:spacing w:val="16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;Kebinekaan,refleksi, inspirasi dan kontribusi sosial.Adapun tujuan artikel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ini untuk</w:t>
      </w:r>
      <w:r w:rsidRP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mengetahui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bagaimana peran program pertukaran mahasiswa merdeka dalam meningkatkan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sikap toleransi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antar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mahasiswa.</w:t>
      </w:r>
    </w:p>
    <w:p w14:paraId="0A6F85A5" w14:textId="77777777" w:rsidR="006105C2" w:rsidRPr="00B57327" w:rsidRDefault="006105C2" w:rsidP="00B57327">
      <w:pPr>
        <w:pStyle w:val="BodyText"/>
        <w:ind w:left="140" w:firstLine="58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merupakan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rangkaian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pembelajaran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ditunjukan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untuk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menciptakan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suatu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pemahaman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komperehensif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tentang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kbhinekaan,</w:t>
      </w:r>
      <w:r w:rsidRP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inspirasi,</w:t>
      </w:r>
      <w:r w:rsidRP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refkleksi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,dan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kontribusi sosial.pada kegiatan pembelajaran didesain dengan konsep experiential learning 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merefleksikan</w:t>
      </w:r>
      <w:r w:rsidRPr="00B57327">
        <w:rPr>
          <w:rFonts w:ascii="Arial" w:hAnsi="Arial" w:cs="Arial"/>
          <w:spacing w:val="43"/>
        </w:rPr>
        <w:t xml:space="preserve"> </w:t>
      </w:r>
      <w:r w:rsidRPr="00B57327">
        <w:rPr>
          <w:rFonts w:ascii="Arial" w:hAnsi="Arial" w:cs="Arial"/>
        </w:rPr>
        <w:t>pengalaman</w:t>
      </w:r>
      <w:r w:rsidRPr="00B57327">
        <w:rPr>
          <w:rFonts w:ascii="Arial" w:hAnsi="Arial" w:cs="Arial"/>
          <w:spacing w:val="41"/>
        </w:rPr>
        <w:t xml:space="preserve"> </w:t>
      </w:r>
      <w:r w:rsidRPr="00B57327">
        <w:rPr>
          <w:rFonts w:ascii="Arial" w:hAnsi="Arial" w:cs="Arial"/>
        </w:rPr>
        <w:t>sehingga</w:t>
      </w:r>
      <w:r w:rsidRPr="00B57327">
        <w:rPr>
          <w:rFonts w:ascii="Arial" w:hAnsi="Arial" w:cs="Arial"/>
          <w:spacing w:val="41"/>
        </w:rPr>
        <w:t xml:space="preserve"> </w:t>
      </w:r>
      <w:r w:rsidRPr="00B57327">
        <w:rPr>
          <w:rFonts w:ascii="Arial" w:hAnsi="Arial" w:cs="Arial"/>
        </w:rPr>
        <w:t>mereka</w:t>
      </w:r>
      <w:r w:rsidRPr="00B57327">
        <w:rPr>
          <w:rFonts w:ascii="Arial" w:hAnsi="Arial" w:cs="Arial"/>
          <w:spacing w:val="43"/>
        </w:rPr>
        <w:t xml:space="preserve"> </w:t>
      </w:r>
      <w:r w:rsidRPr="00B57327">
        <w:rPr>
          <w:rFonts w:ascii="Arial" w:hAnsi="Arial" w:cs="Arial"/>
        </w:rPr>
        <w:t>merasakan</w:t>
      </w:r>
      <w:r w:rsidRPr="00B57327">
        <w:rPr>
          <w:rFonts w:ascii="Arial" w:hAnsi="Arial" w:cs="Arial"/>
          <w:spacing w:val="41"/>
        </w:rPr>
        <w:t xml:space="preserve"> </w:t>
      </w:r>
      <w:r w:rsidRPr="00B57327">
        <w:rPr>
          <w:rFonts w:ascii="Arial" w:hAnsi="Arial" w:cs="Arial"/>
        </w:rPr>
        <w:t>suatu</w:t>
      </w:r>
      <w:r w:rsidRPr="00B57327">
        <w:rPr>
          <w:rFonts w:ascii="Arial" w:hAnsi="Arial" w:cs="Arial"/>
          <w:spacing w:val="44"/>
        </w:rPr>
        <w:t xml:space="preserve"> </w:t>
      </w:r>
      <w:r w:rsidRPr="00B57327">
        <w:rPr>
          <w:rFonts w:ascii="Arial" w:hAnsi="Arial" w:cs="Arial"/>
        </w:rPr>
        <w:t>adanya</w:t>
      </w:r>
      <w:r w:rsidRPr="00B57327">
        <w:rPr>
          <w:rFonts w:ascii="Arial" w:hAnsi="Arial" w:cs="Arial"/>
          <w:spacing w:val="41"/>
        </w:rPr>
        <w:t xml:space="preserve"> </w:t>
      </w:r>
      <w:r w:rsidRPr="00B57327">
        <w:rPr>
          <w:rFonts w:ascii="Arial" w:hAnsi="Arial" w:cs="Arial"/>
        </w:rPr>
        <w:t>sikap</w:t>
      </w:r>
      <w:r w:rsidRPr="00B57327">
        <w:rPr>
          <w:rFonts w:ascii="Arial" w:hAnsi="Arial" w:cs="Arial"/>
          <w:spacing w:val="41"/>
        </w:rPr>
        <w:t xml:space="preserve"> </w:t>
      </w:r>
      <w:r w:rsidRPr="00B57327">
        <w:rPr>
          <w:rFonts w:ascii="Arial" w:hAnsi="Arial" w:cs="Arial"/>
        </w:rPr>
        <w:t>nasionalisme,</w:t>
      </w:r>
      <w:r w:rsidRP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toleransi,</w:t>
      </w:r>
      <w:r w:rsidRP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atau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rasa goto royong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kebhinekaan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jiwa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kepemimpian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(Juansyah et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al,2022).</w:t>
      </w:r>
    </w:p>
    <w:p w14:paraId="64089516" w14:textId="77777777" w:rsidR="006105C2" w:rsidRPr="00B57327" w:rsidRDefault="006105C2" w:rsidP="00B57327">
      <w:pPr>
        <w:pStyle w:val="BodyText"/>
        <w:ind w:left="140" w:firstLine="58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Kebijakan MBKM memberikan kesempatan kepada mahasiswa untuk mendapat pengalaman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belajar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lebih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luas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suasana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baru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melalui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kegiatan-kegiatan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tersebut,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salah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satunya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program pertukaran mahasiswa merdeka yang dimana mahasiswa akan tinggal dan belajar di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tempat perguruan mitra berada (Sintiawati, Fajarwati, Mulyanto, Muttaqien, &amp; Suherman, 2022).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Pada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tahun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2021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Kementerian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Pendidikan,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Kebudayaan,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Riset,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Teknologi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menciptakan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ruang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perjumpaan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untuk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menciptakan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orang-orang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terpelajar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perguruan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tinggi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memberikan penghargaan dan toleransi yang tinggi terhadap keberagaman Indonesia dari suku,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ras, agama, dan kepercayaan. Kegiatan ini bernama Modul Nusantara yang merupakan salah satu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inovasi yang diciptakan untuk program pertukaran mahasiswa merdeka dalam program merdeka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belajar kampus merdeka (MBKM) (Jumansyah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et al., 2022; Nurasiah, Rachmawati, Marini,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Maksum, &amp; Herlina, 2022). Modul Nusantara adalah serangkaian kegiatan yang bertujuan untuk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memahami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keragaman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secara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komprehensif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memberikan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bimbingan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terus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menerus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berulang (Jumansyah et al., 2022; Nurasiah et al., 2022). Hal ini bertujuan untuk memaksimalkan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ruang</w:t>
      </w:r>
      <w:r w:rsidRPr="00B57327">
        <w:rPr>
          <w:rFonts w:ascii="Arial" w:hAnsi="Arial" w:cs="Arial"/>
          <w:spacing w:val="52"/>
        </w:rPr>
        <w:t xml:space="preserve"> </w:t>
      </w:r>
      <w:r w:rsidRPr="00B57327">
        <w:rPr>
          <w:rFonts w:ascii="Arial" w:hAnsi="Arial" w:cs="Arial"/>
        </w:rPr>
        <w:t>pertemuan</w:t>
      </w:r>
      <w:r w:rsidRPr="00B57327">
        <w:rPr>
          <w:rFonts w:ascii="Arial" w:hAnsi="Arial" w:cs="Arial"/>
          <w:spacing w:val="54"/>
        </w:rPr>
        <w:t xml:space="preserve"> </w:t>
      </w:r>
      <w:r w:rsidRPr="00B57327">
        <w:rPr>
          <w:rFonts w:ascii="Arial" w:hAnsi="Arial" w:cs="Arial"/>
        </w:rPr>
        <w:t>antar</w:t>
      </w:r>
      <w:r w:rsidRPr="00B57327">
        <w:rPr>
          <w:rFonts w:ascii="Arial" w:hAnsi="Arial" w:cs="Arial"/>
          <w:spacing w:val="57"/>
        </w:rPr>
        <w:t xml:space="preserve"> </w:t>
      </w:r>
      <w:r w:rsidRPr="00B57327">
        <w:rPr>
          <w:rFonts w:ascii="Arial" w:hAnsi="Arial" w:cs="Arial"/>
        </w:rPr>
        <w:t>mahasiswa,</w:t>
      </w:r>
      <w:r w:rsidRPr="00B57327">
        <w:rPr>
          <w:rFonts w:ascii="Arial" w:hAnsi="Arial" w:cs="Arial"/>
          <w:spacing w:val="56"/>
        </w:rPr>
        <w:t xml:space="preserve"> </w:t>
      </w:r>
      <w:r w:rsidRPr="00B57327">
        <w:rPr>
          <w:rFonts w:ascii="Arial" w:hAnsi="Arial" w:cs="Arial"/>
        </w:rPr>
        <w:lastRenderedPageBreak/>
        <w:t>memperdalam</w:t>
      </w:r>
      <w:r w:rsidRPr="00B57327">
        <w:rPr>
          <w:rFonts w:ascii="Arial" w:hAnsi="Arial" w:cs="Arial"/>
          <w:spacing w:val="55"/>
        </w:rPr>
        <w:t xml:space="preserve"> </w:t>
      </w:r>
      <w:r w:rsidRPr="00B57327">
        <w:rPr>
          <w:rFonts w:ascii="Arial" w:hAnsi="Arial" w:cs="Arial"/>
        </w:rPr>
        <w:t>pemahaman</w:t>
      </w:r>
      <w:r w:rsidRPr="00B57327">
        <w:rPr>
          <w:rFonts w:ascii="Arial" w:hAnsi="Arial" w:cs="Arial"/>
          <w:spacing w:val="54"/>
        </w:rPr>
        <w:t xml:space="preserve"> </w:t>
      </w:r>
      <w:r w:rsidRPr="00B57327">
        <w:rPr>
          <w:rFonts w:ascii="Arial" w:hAnsi="Arial" w:cs="Arial"/>
        </w:rPr>
        <w:t>mere</w:t>
      </w:r>
      <w:r w:rsidRPr="00B57327">
        <w:rPr>
          <w:rFonts w:ascii="Arial" w:hAnsi="Arial" w:cs="Arial"/>
          <w:spacing w:val="54"/>
        </w:rPr>
        <w:t xml:space="preserve"> </w:t>
      </w:r>
      <w:r w:rsidRPr="00B57327">
        <w:rPr>
          <w:rFonts w:ascii="Arial" w:hAnsi="Arial" w:cs="Arial"/>
        </w:rPr>
        <w:t>ka</w:t>
      </w:r>
      <w:r w:rsidRPr="00B57327">
        <w:rPr>
          <w:rFonts w:ascii="Arial" w:hAnsi="Arial" w:cs="Arial"/>
          <w:spacing w:val="56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58"/>
        </w:rPr>
        <w:t xml:space="preserve"> </w:t>
      </w:r>
      <w:r w:rsidRPr="00B57327">
        <w:rPr>
          <w:rFonts w:ascii="Arial" w:hAnsi="Arial" w:cs="Arial"/>
        </w:rPr>
        <w:t>mempercayaka</w:t>
      </w:r>
      <w:r w:rsidRPr="00B57327">
        <w:rPr>
          <w:rFonts w:ascii="Arial" w:hAnsi="Arial" w:cs="Arial"/>
          <w:lang w:val="en-US"/>
        </w:rPr>
        <w:t xml:space="preserve">n </w:t>
      </w:r>
      <w:r w:rsidRPr="00B57327">
        <w:rPr>
          <w:rFonts w:ascii="Arial" w:hAnsi="Arial" w:cs="Arial"/>
        </w:rPr>
        <w:t>pentingnya toleransi. Kegiatan ini bertujuan untuk memperkenalkan kekayaan budaya nusantara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 lahir dari beragam suku, ras, agama dan kepercayaan. Dengan mengikuti modul Nusantara,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dilatih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untuk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memiliki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tingkat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toleransi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cinta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tanah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air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tinggi.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ini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dibagi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empat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jenis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yaitu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kebhinekaan,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refleksi,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inspirasi,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dan kontribusi sosial (Izzah, 2020).</w:t>
      </w:r>
    </w:p>
    <w:p w14:paraId="64CEA186" w14:textId="18DEBBD0" w:rsidR="006105C2" w:rsidRPr="00B57327" w:rsidRDefault="006105C2" w:rsidP="00B57327">
      <w:pPr>
        <w:pStyle w:val="BodyText"/>
        <w:ind w:left="140" w:firstLine="58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Temuan sebelumnya menyatakan pembentukan karakter lewat pendidikan multikultural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berhasil membentuk mahasiswa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yang mengerti, menerima, dan menghargai orang yang dari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 xml:space="preserve">suku, budaya, nilai, agama </w:t>
      </w:r>
      <w:r w:rsidRPr="00B57327">
        <w:rPr>
          <w:rFonts w:ascii="Arial" w:hAnsi="Arial" w:cs="Arial"/>
          <w:sz w:val="22"/>
        </w:rPr>
        <w:t>yang berbeda karena dalam pembelajaran multikultural ini mahasiswa</w:t>
      </w:r>
      <w:r w:rsidRPr="00B57327">
        <w:rPr>
          <w:rFonts w:ascii="Arial" w:hAnsi="Arial" w:cs="Arial"/>
          <w:spacing w:val="1"/>
          <w:sz w:val="22"/>
        </w:rPr>
        <w:t xml:space="preserve"> </w:t>
      </w:r>
      <w:r w:rsidRPr="00B57327">
        <w:rPr>
          <w:rFonts w:ascii="Arial" w:hAnsi="Arial" w:cs="Arial"/>
          <w:sz w:val="22"/>
        </w:rPr>
        <w:t>diajak untuk melihat nilai</w:t>
      </w:r>
      <w:r w:rsidRPr="00B57327">
        <w:rPr>
          <w:rFonts w:ascii="Arial" w:hAnsi="Arial" w:cs="Arial"/>
          <w:spacing w:val="1"/>
          <w:sz w:val="22"/>
        </w:rPr>
        <w:t xml:space="preserve"> </w:t>
      </w:r>
      <w:r w:rsidRPr="00B57327">
        <w:rPr>
          <w:rFonts w:ascii="Arial" w:hAnsi="Arial" w:cs="Arial"/>
        </w:rPr>
        <w:t>budaya lain sehingga mengerti secara mendalam dan akhirnya dapat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menghargainya (Ma’arif &amp; Cahyani, 2019). Upaya untuk membangun karakter, kesadaran 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pemahaman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generasi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datang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terhadap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permasalahan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keberagaman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ada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Indonesia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adalah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dengan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penerapan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multikultural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dengan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mengimplementasikan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berupa tindakan-tindakan baik di perguruan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tinggi maupun masyarakat serta dimasukkan ke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dalam mata kuliah dan saat proses pendidikan yang ada di perguruan tinggi (Arsyillah &amp; Muhid,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2020). Penerapan pendidikan karakter sangat penting karena akan berdampak terhadap masa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depan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siswa,begitu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pula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pentingnya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mengimplementasikan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multikultural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pembelajaran yang akan membantu mahasiswa menjadi masyarakat multikultural yang cinta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damai sesama warga negara Indonesia. Adapun pembaruan yang ada di dalam pengabdian kepada masyarakat ini yaitu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belum adanya pengabdian kepada masyarakat mengenai kegiatan modul nusantara yang didalamnya terdapat banyak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kegiatan yang meningkatkan karakter mahasiswa terutama dalam aspek karakter toleransi 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cinta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tanah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air.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Pengabdian kepada masyarakat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ini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bertujuan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untuk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memberikan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gambaran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objektif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tentang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26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27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28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25"/>
        </w:rPr>
        <w:t xml:space="preserve"> </w:t>
      </w:r>
      <w:r w:rsidRPr="00B57327">
        <w:rPr>
          <w:rFonts w:ascii="Arial" w:hAnsi="Arial" w:cs="Arial"/>
        </w:rPr>
        <w:t>memiliki</w:t>
      </w:r>
      <w:r w:rsidRPr="00B57327">
        <w:rPr>
          <w:rFonts w:ascii="Arial" w:hAnsi="Arial" w:cs="Arial"/>
          <w:spacing w:val="27"/>
        </w:rPr>
        <w:t xml:space="preserve"> </w:t>
      </w:r>
      <w:r w:rsidRPr="00B57327">
        <w:rPr>
          <w:rFonts w:ascii="Arial" w:hAnsi="Arial" w:cs="Arial"/>
        </w:rPr>
        <w:t>nilai</w:t>
      </w:r>
      <w:r w:rsidRPr="00B57327">
        <w:rPr>
          <w:rFonts w:ascii="Arial" w:hAnsi="Arial" w:cs="Arial"/>
          <w:spacing w:val="28"/>
        </w:rPr>
        <w:t xml:space="preserve"> </w:t>
      </w:r>
      <w:r w:rsidRPr="00B57327">
        <w:rPr>
          <w:rFonts w:ascii="Arial" w:hAnsi="Arial" w:cs="Arial"/>
        </w:rPr>
        <w:t>toleransi</w:t>
      </w:r>
      <w:r w:rsidRPr="00B57327">
        <w:rPr>
          <w:rFonts w:ascii="Arial" w:hAnsi="Arial" w:cs="Arial"/>
          <w:spacing w:val="27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26"/>
        </w:rPr>
        <w:t xml:space="preserve"> </w:t>
      </w:r>
      <w:r w:rsidRPr="00B57327">
        <w:rPr>
          <w:rFonts w:ascii="Arial" w:hAnsi="Arial" w:cs="Arial"/>
        </w:rPr>
        <w:t>cinta</w:t>
      </w:r>
      <w:r w:rsidRPr="00B57327">
        <w:rPr>
          <w:rFonts w:ascii="Arial" w:hAnsi="Arial" w:cs="Arial"/>
          <w:spacing w:val="26"/>
        </w:rPr>
        <w:t xml:space="preserve"> </w:t>
      </w:r>
      <w:r w:rsidRPr="00B57327">
        <w:rPr>
          <w:rFonts w:ascii="Arial" w:hAnsi="Arial" w:cs="Arial"/>
        </w:rPr>
        <w:t>tanah</w:t>
      </w:r>
      <w:r w:rsidRPr="00B57327">
        <w:rPr>
          <w:rFonts w:ascii="Arial" w:hAnsi="Arial" w:cs="Arial"/>
          <w:spacing w:val="26"/>
        </w:rPr>
        <w:t xml:space="preserve"> </w:t>
      </w:r>
      <w:r w:rsidRPr="00B57327">
        <w:rPr>
          <w:rFonts w:ascii="Arial" w:hAnsi="Arial" w:cs="Arial"/>
        </w:rPr>
        <w:t>air</w:t>
      </w:r>
      <w:r w:rsidRPr="00B57327">
        <w:rPr>
          <w:rFonts w:ascii="Arial" w:hAnsi="Arial" w:cs="Arial"/>
          <w:spacing w:val="28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25"/>
        </w:rPr>
        <w:t xml:space="preserve"> </w:t>
      </w:r>
      <w:r w:rsidRPr="00B57327">
        <w:rPr>
          <w:rFonts w:ascii="Arial" w:hAnsi="Arial" w:cs="Arial"/>
        </w:rPr>
        <w:t>sangat</w:t>
      </w:r>
      <w:r w:rsidRPr="00B57327">
        <w:rPr>
          <w:rFonts w:ascii="Arial" w:hAnsi="Arial" w:cs="Arial"/>
          <w:spacing w:val="27"/>
        </w:rPr>
        <w:t xml:space="preserve"> </w:t>
      </w:r>
      <w:r w:rsidRPr="00B57327">
        <w:rPr>
          <w:rFonts w:ascii="Arial" w:hAnsi="Arial" w:cs="Arial"/>
        </w:rPr>
        <w:t>tinggi.</w:t>
      </w:r>
      <w:r w:rsidRPr="00B57327">
        <w:rPr>
          <w:rFonts w:ascii="Arial" w:hAnsi="Arial" w:cs="Arial"/>
          <w:spacing w:val="-58"/>
        </w:rPr>
        <w:t xml:space="preserve"> </w:t>
      </w:r>
      <w:r w:rsidRPr="00B57327">
        <w:rPr>
          <w:rFonts w:ascii="Arial" w:hAnsi="Arial" w:cs="Arial"/>
        </w:rPr>
        <w:t>Hal ini juga menjadikan sebagai bahan evaluasi dan dapat digunakan sebagai bahan pengabdian kepada masyarakat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terkait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dalam kegiatan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Merdeka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Kampus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Merdeka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(MBKM).</w:t>
      </w:r>
    </w:p>
    <w:bookmarkEnd w:id="0"/>
    <w:p w14:paraId="6617806C" w14:textId="77777777" w:rsidR="006105C2" w:rsidRPr="00B57327" w:rsidRDefault="006105C2" w:rsidP="00B57327">
      <w:pPr>
        <w:ind w:firstLine="426"/>
        <w:jc w:val="both"/>
        <w:rPr>
          <w:rFonts w:ascii="Arial" w:hAnsi="Arial" w:cs="Arial"/>
        </w:rPr>
      </w:pPr>
    </w:p>
    <w:p w14:paraId="2EA69AE8" w14:textId="77777777" w:rsidR="006105C2" w:rsidRPr="00B57327" w:rsidRDefault="006105C2" w:rsidP="00B57327">
      <w:pPr>
        <w:jc w:val="center"/>
        <w:rPr>
          <w:rFonts w:ascii="Arial" w:eastAsiaTheme="majorEastAsia" w:hAnsi="Arial" w:cs="Arial"/>
          <w:b/>
          <w:bCs/>
          <w:kern w:val="32"/>
        </w:rPr>
      </w:pPr>
      <w:r w:rsidRPr="00B57327">
        <w:rPr>
          <w:rFonts w:ascii="Arial" w:eastAsiaTheme="majorEastAsia" w:hAnsi="Arial" w:cs="Arial"/>
          <w:b/>
          <w:bCs/>
          <w:kern w:val="32"/>
        </w:rPr>
        <w:t>METODE PELAKSANAAN</w:t>
      </w:r>
    </w:p>
    <w:p w14:paraId="489190CB" w14:textId="77777777" w:rsidR="006105C2" w:rsidRPr="00B57327" w:rsidRDefault="006105C2" w:rsidP="00B57327">
      <w:pPr>
        <w:jc w:val="center"/>
        <w:rPr>
          <w:rFonts w:ascii="Arial" w:eastAsiaTheme="majorEastAsia" w:hAnsi="Arial" w:cs="Arial"/>
          <w:b/>
          <w:bCs/>
          <w:kern w:val="32"/>
          <w:lang w:val="id-ID"/>
        </w:rPr>
      </w:pPr>
    </w:p>
    <w:p w14:paraId="4A20513B" w14:textId="49CB52AE" w:rsidR="006105C2" w:rsidRPr="00B57327" w:rsidRDefault="006105C2" w:rsidP="00B57327">
      <w:pPr>
        <w:pStyle w:val="BodyText"/>
        <w:ind w:left="140" w:right="137" w:firstLine="580"/>
        <w:jc w:val="both"/>
        <w:rPr>
          <w:rFonts w:ascii="Arial" w:hAnsi="Arial" w:cs="Arial"/>
        </w:rPr>
      </w:pPr>
      <w:bookmarkStart w:id="1" w:name="_Hlk134880024"/>
      <w:r w:rsidRPr="00B57327">
        <w:rPr>
          <w:rFonts w:ascii="Arial" w:hAnsi="Arial" w:cs="Arial"/>
        </w:rPr>
        <w:t>Pengabdian kepada masyarakat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ini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menggunakan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metode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kualitatif.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Menurut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Miles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Huberman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pengabdian kepada masyarakat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kualitatif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pada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dasarnya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memiliki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pandangan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paradigma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positif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dalamnya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dilakukan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analisis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data secara terus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menerus sampai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tuntas,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sehingga datanya sampai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jenuh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(Sidiq</w:t>
      </w:r>
      <w:r w:rsidRPr="00B57327">
        <w:rPr>
          <w:rFonts w:ascii="Arial" w:hAnsi="Arial" w:cs="Arial"/>
          <w:spacing w:val="14"/>
        </w:rPr>
        <w:t xml:space="preserve"> </w:t>
      </w:r>
      <w:r w:rsidRPr="00B57327">
        <w:rPr>
          <w:rFonts w:ascii="Arial" w:hAnsi="Arial" w:cs="Arial"/>
        </w:rPr>
        <w:t>&amp;</w:t>
      </w:r>
      <w:r w:rsidRPr="00B57327">
        <w:rPr>
          <w:rFonts w:ascii="Arial" w:hAnsi="Arial" w:cs="Arial"/>
          <w:spacing w:val="13"/>
        </w:rPr>
        <w:t xml:space="preserve"> </w:t>
      </w:r>
      <w:r w:rsidRPr="00B57327">
        <w:rPr>
          <w:rFonts w:ascii="Arial" w:hAnsi="Arial" w:cs="Arial"/>
        </w:rPr>
        <w:t>Choiri,</w:t>
      </w:r>
      <w:r w:rsidRPr="00B57327">
        <w:rPr>
          <w:rFonts w:ascii="Arial" w:hAnsi="Arial" w:cs="Arial"/>
          <w:spacing w:val="15"/>
        </w:rPr>
        <w:t xml:space="preserve"> </w:t>
      </w:r>
      <w:r w:rsidRPr="00B57327">
        <w:rPr>
          <w:rFonts w:ascii="Arial" w:hAnsi="Arial" w:cs="Arial"/>
        </w:rPr>
        <w:t>2019).</w:t>
      </w:r>
      <w:r w:rsidRPr="00B57327">
        <w:rPr>
          <w:rFonts w:ascii="Arial" w:hAnsi="Arial" w:cs="Arial"/>
          <w:spacing w:val="15"/>
        </w:rPr>
        <w:t xml:space="preserve"> </w:t>
      </w:r>
      <w:r w:rsidRPr="00B57327">
        <w:rPr>
          <w:rFonts w:ascii="Arial" w:hAnsi="Arial" w:cs="Arial"/>
        </w:rPr>
        <w:t>Jenis</w:t>
      </w:r>
      <w:r w:rsidRPr="00B57327">
        <w:rPr>
          <w:rFonts w:ascii="Arial" w:hAnsi="Arial" w:cs="Arial"/>
          <w:spacing w:val="16"/>
        </w:rPr>
        <w:t xml:space="preserve"> </w:t>
      </w:r>
      <w:r w:rsidRPr="00B57327">
        <w:rPr>
          <w:rFonts w:ascii="Arial" w:hAnsi="Arial" w:cs="Arial"/>
        </w:rPr>
        <w:t>metode</w:t>
      </w:r>
      <w:r w:rsidRPr="00B57327">
        <w:rPr>
          <w:rFonts w:ascii="Arial" w:hAnsi="Arial" w:cs="Arial"/>
          <w:spacing w:val="14"/>
        </w:rPr>
        <w:t xml:space="preserve"> </w:t>
      </w:r>
      <w:r w:rsidRPr="00B57327">
        <w:rPr>
          <w:rFonts w:ascii="Arial" w:hAnsi="Arial" w:cs="Arial"/>
        </w:rPr>
        <w:t>kualitatif</w:t>
      </w:r>
      <w:r w:rsidRPr="00B57327">
        <w:rPr>
          <w:rFonts w:ascii="Arial" w:hAnsi="Arial" w:cs="Arial"/>
          <w:spacing w:val="17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4"/>
        </w:rPr>
        <w:t xml:space="preserve"> </w:t>
      </w:r>
      <w:r w:rsidRPr="00B57327">
        <w:rPr>
          <w:rFonts w:ascii="Arial" w:hAnsi="Arial" w:cs="Arial"/>
        </w:rPr>
        <w:t>digunakan</w:t>
      </w:r>
      <w:r w:rsidRPr="00B57327">
        <w:rPr>
          <w:rFonts w:ascii="Arial" w:hAnsi="Arial" w:cs="Arial"/>
          <w:spacing w:val="20"/>
        </w:rPr>
        <w:t xml:space="preserve"> </w:t>
      </w:r>
      <w:r w:rsidRPr="00B57327">
        <w:rPr>
          <w:rFonts w:ascii="Arial" w:hAnsi="Arial" w:cs="Arial"/>
        </w:rPr>
        <w:t>yaitu</w:t>
      </w:r>
      <w:r w:rsidRPr="00B57327">
        <w:rPr>
          <w:rFonts w:ascii="Arial" w:hAnsi="Arial" w:cs="Arial"/>
          <w:spacing w:val="15"/>
        </w:rPr>
        <w:t xml:space="preserve"> </w:t>
      </w:r>
      <w:r w:rsidRPr="00B57327">
        <w:rPr>
          <w:rFonts w:ascii="Arial" w:hAnsi="Arial" w:cs="Arial"/>
        </w:rPr>
        <w:t>kualitatif</w:t>
      </w:r>
      <w:r w:rsidRPr="00B57327">
        <w:rPr>
          <w:rFonts w:ascii="Arial" w:hAnsi="Arial" w:cs="Arial"/>
          <w:spacing w:val="15"/>
        </w:rPr>
        <w:t xml:space="preserve"> </w:t>
      </w:r>
      <w:r w:rsidRPr="00B57327">
        <w:rPr>
          <w:rFonts w:ascii="Arial" w:hAnsi="Arial" w:cs="Arial"/>
        </w:rPr>
        <w:t>deskriptif</w:t>
      </w:r>
      <w:r w:rsidRPr="00B57327">
        <w:rPr>
          <w:rFonts w:ascii="Arial" w:hAnsi="Arial" w:cs="Arial"/>
          <w:spacing w:val="14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pengabdian kepada masyarakat ini akan menggambarkan karakteristik mahasiswa dalam aspek toleransi dan cinta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tanah air dalam pembelajaran multikultural yang ada pada kegiatan modul nusantara. Subjek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pengabdian kepada masyarakat ini adalah mahasiswa yang mengikuti modul nusantara dengan sistem di luar jaringan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(luring) yaitu 13 mahasiswa yang datang ke Kota Kupang (NNT) yang terdiri dari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putri 12 dan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putra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1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dimana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tersebut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anggota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kelompok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satu.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Teknik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pengumpulan data yaitu dengan observasi langsung kepada mahasiswa modul nusantara dengan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melakukan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wawancara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berjenis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semiterstruktur,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dokumentasi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dari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setiap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 xml:space="preserve">nusantara juga </w:t>
      </w:r>
      <w:r w:rsidRPr="00B57327">
        <w:rPr>
          <w:rFonts w:ascii="Arial" w:hAnsi="Arial" w:cs="Arial"/>
        </w:rPr>
        <w:lastRenderedPageBreak/>
        <w:t>dokumentasi berupa hasil jawaban pertanyaan mahasiswa yang telah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dikirim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melalui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akun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Spada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Dikti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sebagai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laporan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mingguan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nusantara.Bentuk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pelaksanaan kegiatan ini dilakukan secara langsung dengan melaksanakan program pertukaran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mahasiswa merdeka secara tatap muka di universitas tujuan. Pengabdian kepada masyarakat ini dilakukan dengan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pendekatan kualitatif deskriptif yang berupaya memahami pandangan dari subjek yang diteliti,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memahami fenomena melalui mengumpulkan data dan dokumentasi tentang kegiatan modul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dilakukan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oleh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mahasiswa.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Subjek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pengabdian kepada masyarakat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ini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adalah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mendaftar program pertukaran mahasiswa merdeka yang diterima di Universitas Nusa Cendana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dari</w:t>
      </w:r>
      <w:r w:rsidRPr="00B57327">
        <w:rPr>
          <w:rFonts w:ascii="Arial" w:hAnsi="Arial" w:cs="Arial"/>
          <w:spacing w:val="44"/>
        </w:rPr>
        <w:t xml:space="preserve"> </w:t>
      </w:r>
      <w:r w:rsidRPr="00B57327">
        <w:rPr>
          <w:rFonts w:ascii="Arial" w:hAnsi="Arial" w:cs="Arial"/>
        </w:rPr>
        <w:t>berbagai</w:t>
      </w:r>
      <w:r w:rsidRPr="00B57327">
        <w:rPr>
          <w:rFonts w:ascii="Arial" w:hAnsi="Arial" w:cs="Arial"/>
          <w:spacing w:val="44"/>
        </w:rPr>
        <w:t xml:space="preserve"> </w:t>
      </w:r>
      <w:r w:rsidRPr="00B57327">
        <w:rPr>
          <w:rFonts w:ascii="Arial" w:hAnsi="Arial" w:cs="Arial"/>
        </w:rPr>
        <w:t>universitas</w:t>
      </w:r>
      <w:r w:rsidRPr="00B57327">
        <w:rPr>
          <w:rFonts w:ascii="Arial" w:hAnsi="Arial" w:cs="Arial"/>
          <w:spacing w:val="47"/>
        </w:rPr>
        <w:t xml:space="preserve"> </w:t>
      </w:r>
      <w:r w:rsidRPr="00B57327">
        <w:rPr>
          <w:rFonts w:ascii="Arial" w:hAnsi="Arial" w:cs="Arial"/>
        </w:rPr>
        <w:t>di</w:t>
      </w:r>
      <w:r w:rsidRPr="00B57327">
        <w:rPr>
          <w:rFonts w:ascii="Arial" w:hAnsi="Arial" w:cs="Arial"/>
          <w:spacing w:val="47"/>
        </w:rPr>
        <w:t xml:space="preserve"> </w:t>
      </w:r>
      <w:r w:rsidRPr="00B57327">
        <w:rPr>
          <w:rFonts w:ascii="Arial" w:hAnsi="Arial" w:cs="Arial"/>
        </w:rPr>
        <w:t>Indonesia.</w:t>
      </w:r>
      <w:r w:rsidRPr="00B57327">
        <w:rPr>
          <w:rFonts w:ascii="Arial" w:hAnsi="Arial" w:cs="Arial"/>
          <w:spacing w:val="46"/>
        </w:rPr>
        <w:t xml:space="preserve"> </w:t>
      </w:r>
      <w:r w:rsidRPr="00B57327">
        <w:rPr>
          <w:rFonts w:ascii="Arial" w:hAnsi="Arial" w:cs="Arial"/>
        </w:rPr>
        <w:t>Kegiat</w:t>
      </w:r>
      <w:r w:rsidRPr="00B57327">
        <w:rPr>
          <w:rFonts w:ascii="Arial" w:hAnsi="Arial" w:cs="Arial"/>
          <w:spacing w:val="45"/>
        </w:rPr>
        <w:t xml:space="preserve"> </w:t>
      </w:r>
      <w:r w:rsidRPr="00B57327">
        <w:rPr>
          <w:rFonts w:ascii="Arial" w:hAnsi="Arial" w:cs="Arial"/>
        </w:rPr>
        <w:t>dilakukan</w:t>
      </w:r>
      <w:r w:rsidRPr="00B57327">
        <w:rPr>
          <w:rFonts w:ascii="Arial" w:hAnsi="Arial" w:cs="Arial"/>
          <w:spacing w:val="44"/>
        </w:rPr>
        <w:t xml:space="preserve"> </w:t>
      </w:r>
      <w:r w:rsidRPr="00B57327">
        <w:rPr>
          <w:rFonts w:ascii="Arial" w:hAnsi="Arial" w:cs="Arial"/>
        </w:rPr>
        <w:t>dengan</w:t>
      </w:r>
      <w:r w:rsidRPr="00B57327">
        <w:rPr>
          <w:rFonts w:ascii="Arial" w:hAnsi="Arial" w:cs="Arial"/>
          <w:spacing w:val="45"/>
        </w:rPr>
        <w:t xml:space="preserve"> </w:t>
      </w:r>
      <w:r w:rsidRPr="00B57327">
        <w:rPr>
          <w:rFonts w:ascii="Arial" w:hAnsi="Arial" w:cs="Arial"/>
        </w:rPr>
        <w:t>memahami</w:t>
      </w:r>
      <w:r w:rsidRPr="00B57327">
        <w:rPr>
          <w:rFonts w:ascii="Arial" w:hAnsi="Arial" w:cs="Arial"/>
          <w:spacing w:val="45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45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yang telah disediakan agar kegiatan program pertukaran mahasiswa merdeka dapat terlaksana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dengan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baik dan lancar.</w:t>
      </w:r>
    </w:p>
    <w:bookmarkEnd w:id="1"/>
    <w:p w14:paraId="54D91608" w14:textId="77777777" w:rsidR="006105C2" w:rsidRPr="00B57327" w:rsidRDefault="006105C2" w:rsidP="00B57327">
      <w:pPr>
        <w:ind w:firstLine="425"/>
        <w:jc w:val="both"/>
        <w:rPr>
          <w:rFonts w:ascii="Arial" w:hAnsi="Arial" w:cs="Arial"/>
          <w:lang w:eastAsia="id-ID"/>
        </w:rPr>
      </w:pPr>
    </w:p>
    <w:p w14:paraId="272F0354" w14:textId="77777777" w:rsidR="006105C2" w:rsidRPr="00B57327" w:rsidRDefault="006105C2" w:rsidP="00B57327">
      <w:pPr>
        <w:pStyle w:val="Heading1"/>
        <w:tabs>
          <w:tab w:val="left" w:pos="-3179"/>
          <w:tab w:val="num" w:pos="432"/>
        </w:tabs>
        <w:overflowPunct w:val="0"/>
        <w:autoSpaceDE w:val="0"/>
        <w:autoSpaceDN w:val="0"/>
        <w:adjustRightInd w:val="0"/>
        <w:spacing w:before="0" w:after="0"/>
        <w:ind w:left="431" w:hanging="431"/>
        <w:jc w:val="center"/>
        <w:textAlignment w:val="baseline"/>
        <w:rPr>
          <w:rFonts w:ascii="Arial" w:hAnsi="Arial" w:cs="Arial"/>
          <w:sz w:val="24"/>
          <w:szCs w:val="24"/>
        </w:rPr>
      </w:pPr>
      <w:r w:rsidRPr="00B57327">
        <w:rPr>
          <w:rFonts w:ascii="Arial" w:hAnsi="Arial" w:cs="Arial"/>
          <w:sz w:val="24"/>
          <w:szCs w:val="24"/>
        </w:rPr>
        <w:t>HASIL PEMBAHASAN</w:t>
      </w:r>
    </w:p>
    <w:p w14:paraId="519F7FDC" w14:textId="77777777" w:rsidR="006105C2" w:rsidRPr="00B57327" w:rsidRDefault="006105C2" w:rsidP="00B57327">
      <w:pPr>
        <w:rPr>
          <w:rFonts w:ascii="Arial" w:hAnsi="Arial" w:cs="Arial"/>
        </w:rPr>
      </w:pPr>
    </w:p>
    <w:p w14:paraId="2FA3AFFD" w14:textId="77777777" w:rsidR="006105C2" w:rsidRPr="00B57327" w:rsidRDefault="006105C2" w:rsidP="00B57327">
      <w:pPr>
        <w:pStyle w:val="BodyText"/>
        <w:ind w:left="140" w:right="176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Hasil pelaksanaan yang diperoleh selama melaksanakan kegiatan program pertukaran mahasiswa</w:t>
      </w:r>
      <w:r w:rsidRPr="00B57327">
        <w:rPr>
          <w:rFonts w:ascii="Arial" w:hAnsi="Arial" w:cs="Arial"/>
          <w:spacing w:val="-58"/>
        </w:rPr>
        <w:t xml:space="preserve"> </w:t>
      </w:r>
      <w:r w:rsidRPr="00B57327">
        <w:rPr>
          <w:rFonts w:ascii="Arial" w:hAnsi="Arial" w:cs="Arial"/>
        </w:rPr>
        <w:t>merdeka:</w:t>
      </w:r>
    </w:p>
    <w:p w14:paraId="35A35327" w14:textId="68008DB8" w:rsidR="006105C2" w:rsidRPr="00B57327" w:rsidRDefault="006105C2" w:rsidP="00B57327">
      <w:pPr>
        <w:pStyle w:val="Heading1"/>
        <w:spacing w:before="163"/>
        <w:ind w:left="3551"/>
        <w:rPr>
          <w:rFonts w:ascii="Arial" w:hAnsi="Arial" w:cs="Arial"/>
          <w:b w:val="0"/>
          <w:bCs w:val="0"/>
          <w:sz w:val="24"/>
          <w:szCs w:val="24"/>
        </w:rPr>
      </w:pPr>
      <w:r w:rsidRPr="00B57327">
        <w:rPr>
          <w:rFonts w:ascii="Arial" w:hAnsi="Arial" w:cs="Arial"/>
          <w:b w:val="0"/>
          <w:bCs w:val="0"/>
          <w:sz w:val="24"/>
          <w:szCs w:val="24"/>
        </w:rPr>
        <w:t>Tabel1</w:t>
      </w:r>
      <w:r w:rsidRPr="00B57327">
        <w:rPr>
          <w:rFonts w:ascii="Arial" w:hAnsi="Arial" w:cs="Arial"/>
          <w:b w:val="0"/>
          <w:bCs w:val="0"/>
          <w:spacing w:val="-1"/>
          <w:sz w:val="24"/>
          <w:szCs w:val="24"/>
        </w:rPr>
        <w:t xml:space="preserve"> </w:t>
      </w:r>
      <w:proofErr w:type="spellStart"/>
      <w:r w:rsidRPr="00B57327">
        <w:rPr>
          <w:rFonts w:ascii="Arial" w:hAnsi="Arial" w:cs="Arial"/>
          <w:b w:val="0"/>
          <w:bCs w:val="0"/>
          <w:sz w:val="24"/>
          <w:szCs w:val="24"/>
        </w:rPr>
        <w:t>Kegiatan</w:t>
      </w:r>
      <w:proofErr w:type="spellEnd"/>
      <w:r w:rsidRPr="00B57327">
        <w:rPr>
          <w:rFonts w:ascii="Arial" w:hAnsi="Arial" w:cs="Arial"/>
          <w:b w:val="0"/>
          <w:bCs w:val="0"/>
          <w:spacing w:val="1"/>
          <w:sz w:val="24"/>
          <w:szCs w:val="24"/>
        </w:rPr>
        <w:t xml:space="preserve"> </w:t>
      </w:r>
      <w:r w:rsidRPr="00B57327">
        <w:rPr>
          <w:rFonts w:ascii="Arial" w:hAnsi="Arial" w:cs="Arial"/>
          <w:b w:val="0"/>
          <w:bCs w:val="0"/>
          <w:sz w:val="24"/>
          <w:szCs w:val="24"/>
        </w:rPr>
        <w:t>PMM</w:t>
      </w:r>
    </w:p>
    <w:p w14:paraId="7849C29A" w14:textId="77777777" w:rsidR="00B57327" w:rsidRPr="00B57327" w:rsidRDefault="00B57327" w:rsidP="00B5732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6"/>
        <w:gridCol w:w="4541"/>
      </w:tblGrid>
      <w:tr w:rsidR="00B57327" w:rsidRPr="00B57327" w14:paraId="3A8083D4" w14:textId="77777777" w:rsidTr="00B57327">
        <w:tc>
          <w:tcPr>
            <w:tcW w:w="4815" w:type="dxa"/>
          </w:tcPr>
          <w:p w14:paraId="08C6BCF6" w14:textId="6CE6C6A0" w:rsidR="00B57327" w:rsidRPr="00B57327" w:rsidRDefault="00B57327" w:rsidP="00B57327">
            <w:pPr>
              <w:pStyle w:val="BodyTex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7327">
              <w:rPr>
                <w:rFonts w:ascii="Arial" w:hAnsi="Arial" w:cs="Arial"/>
                <w:b/>
                <w:sz w:val="20"/>
                <w:szCs w:val="20"/>
              </w:rPr>
              <w:t>Waktu</w:t>
            </w:r>
            <w:r w:rsidRPr="00B573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b/>
                <w:sz w:val="20"/>
                <w:szCs w:val="20"/>
              </w:rPr>
              <w:t>kegiatan</w:t>
            </w:r>
            <w:r w:rsidRPr="00B573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B573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b/>
                <w:sz w:val="20"/>
                <w:szCs w:val="20"/>
              </w:rPr>
              <w:t>PT</w:t>
            </w:r>
            <w:r w:rsidRPr="00B573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b/>
                <w:sz w:val="20"/>
                <w:szCs w:val="20"/>
              </w:rPr>
              <w:t>Penerima</w:t>
            </w:r>
          </w:p>
        </w:tc>
        <w:tc>
          <w:tcPr>
            <w:tcW w:w="4815" w:type="dxa"/>
          </w:tcPr>
          <w:p w14:paraId="4B4BEAEE" w14:textId="5DAF27AA" w:rsidR="00B57327" w:rsidRPr="00B57327" w:rsidRDefault="00B57327" w:rsidP="00B57327">
            <w:pPr>
              <w:pStyle w:val="BodyTex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57327">
              <w:rPr>
                <w:rFonts w:ascii="Arial" w:hAnsi="Arial" w:cs="Arial"/>
                <w:b/>
                <w:sz w:val="20"/>
                <w:szCs w:val="20"/>
              </w:rPr>
              <w:t>Deskripsi</w:t>
            </w:r>
            <w:r w:rsidRPr="00B573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b/>
                <w:sz w:val="20"/>
                <w:szCs w:val="20"/>
              </w:rPr>
              <w:t>Kegiatan</w:t>
            </w:r>
            <w:r w:rsidRPr="00B573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b/>
                <w:sz w:val="20"/>
                <w:szCs w:val="20"/>
              </w:rPr>
              <w:t>Akhir</w:t>
            </w:r>
            <w:r w:rsidRPr="00B573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B573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b/>
                <w:sz w:val="20"/>
                <w:szCs w:val="20"/>
              </w:rPr>
              <w:t>PT</w:t>
            </w:r>
            <w:r w:rsidRPr="00B57327">
              <w:rPr>
                <w:rFonts w:ascii="Arial" w:hAnsi="Arial" w:cs="Arial"/>
                <w:b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b/>
                <w:sz w:val="20"/>
                <w:szCs w:val="20"/>
              </w:rPr>
              <w:t>Penerima</w:t>
            </w:r>
          </w:p>
        </w:tc>
      </w:tr>
      <w:tr w:rsidR="00B57327" w:rsidRPr="00B57327" w14:paraId="443CAC6A" w14:textId="77777777" w:rsidTr="00B57327">
        <w:tc>
          <w:tcPr>
            <w:tcW w:w="4815" w:type="dxa"/>
          </w:tcPr>
          <w:p w14:paraId="6F4E2DE9" w14:textId="7209747C" w:rsidR="00B57327" w:rsidRPr="00B57327" w:rsidRDefault="00B57327" w:rsidP="00B5732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57327">
              <w:rPr>
                <w:rStyle w:val="markedcontent"/>
                <w:rFonts w:ascii="Arial" w:hAnsi="Arial" w:cs="Arial"/>
                <w:sz w:val="20"/>
                <w:szCs w:val="20"/>
              </w:rPr>
              <w:t>Realisasi</w:t>
            </w:r>
            <w:proofErr w:type="spellEnd"/>
            <w:r w:rsidRPr="00B57327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Style w:val="markedcontent"/>
                <w:rFonts w:ascii="Arial" w:hAnsi="Arial" w:cs="Arial"/>
                <w:sz w:val="20"/>
                <w:szCs w:val="20"/>
              </w:rPr>
              <w:t>Kegiatan</w:t>
            </w:r>
            <w:proofErr w:type="spellEnd"/>
            <w:r w:rsidRPr="00B57327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W4 di </w:t>
            </w:r>
            <w:proofErr w:type="spellStart"/>
            <w:r w:rsidRPr="00B57327">
              <w:rPr>
                <w:rStyle w:val="markedcontent"/>
                <w:rFonts w:ascii="Arial" w:hAnsi="Arial" w:cs="Arial"/>
                <w:sz w:val="20"/>
                <w:szCs w:val="20"/>
              </w:rPr>
              <w:t>Bulan</w:t>
            </w:r>
            <w:proofErr w:type="spellEnd"/>
            <w:r w:rsidRPr="00B5732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57327">
              <w:rPr>
                <w:rStyle w:val="markedcontent"/>
                <w:rFonts w:ascii="Arial" w:hAnsi="Arial" w:cs="Arial"/>
                <w:sz w:val="20"/>
                <w:szCs w:val="20"/>
              </w:rPr>
              <w:t>Sebelumnya</w:t>
            </w:r>
            <w:proofErr w:type="spellEnd"/>
          </w:p>
        </w:tc>
        <w:tc>
          <w:tcPr>
            <w:tcW w:w="4815" w:type="dxa"/>
          </w:tcPr>
          <w:p w14:paraId="279A0F6F" w14:textId="77777777" w:rsidR="00B57327" w:rsidRPr="00B57327" w:rsidRDefault="00B57327" w:rsidP="00B57327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Inspirasi</w:t>
            </w:r>
            <w:r w:rsidRPr="00B573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942AA51" w14:textId="5043A08C" w:rsidR="00B57327" w:rsidRPr="00B57327" w:rsidRDefault="00B57327" w:rsidP="00B57327">
            <w:pPr>
              <w:pStyle w:val="TableParagraph"/>
              <w:spacing w:before="139"/>
              <w:ind w:right="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1.</w:t>
            </w:r>
            <w:r w:rsidRPr="00B57327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Pada</w:t>
            </w:r>
            <w:r w:rsidRPr="00B57327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Minggu</w:t>
            </w:r>
            <w:r w:rsidRPr="00B57327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pertama</w:t>
            </w:r>
            <w:r w:rsidRPr="00B57327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saya</w:t>
            </w:r>
            <w:r w:rsidRPr="00B57327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teman-teman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kelompok</w:t>
            </w:r>
            <w:r w:rsidRPr="00B573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7</w:t>
            </w:r>
            <w:r w:rsidRPr="00B573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Modul</w:t>
            </w:r>
            <w:r w:rsidRPr="00B5732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Nusantara</w:t>
            </w:r>
            <w:r w:rsidRPr="00B5732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melakukan</w:t>
            </w:r>
            <w:r w:rsidRPr="00B5732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kegiatan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 xml:space="preserve">Kebhinekaan  </w:t>
            </w:r>
            <w:r w:rsidRPr="00B573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 xml:space="preserve">2  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 xml:space="preserve">dengan  </w:t>
            </w:r>
            <w:r w:rsidRPr="00B5732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 xml:space="preserve">tema   Mengenal  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NTT</w:t>
            </w:r>
            <w:r w:rsidRPr="00B5732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melalui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Kain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Tenun,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yangdimana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dihadirkan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pemateri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dari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Mahasiswa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IlmuKomunikasi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Universitas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Nusa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Cendana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menjadi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perwakilan dari setiap Pulau yang ada di Provinsi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NTT,pemateri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memperkenalkan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macam-macam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kain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tenun,motif-motif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kain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tenun,fungsi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tenun,teknik pembuatankain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tenun,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pewarna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apa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saja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digunakan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untukmewarnai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kain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tenun.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Dengan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adanya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Kebhinekaan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inisaya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dapat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mengenal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macam-macam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kain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tenun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danmotif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dari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berbagai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kabupaten,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seperti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Kab.Sabu,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Kab.Rote,</w:t>
            </w:r>
            <w:r w:rsidRPr="00B57327">
              <w:rPr>
                <w:rFonts w:ascii="Arial" w:hAnsi="Arial" w:cs="Arial"/>
                <w:spacing w:val="6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Kab.Belu,</w:t>
            </w:r>
            <w:r w:rsidRPr="00B57327">
              <w:rPr>
                <w:rFonts w:ascii="Arial" w:hAnsi="Arial" w:cs="Arial"/>
                <w:spacing w:val="6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Kab.Malaka,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Kab.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Timur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Tengah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Utara,Ka.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Alor,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Kab.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Mangarai, dan Kab. Sumba, dan saya jugabanyak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mengenal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motif-motif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sangat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indah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karenasetiap motif memiliki makna yang tersirat,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motiftersebut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merupakan pikiran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atau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bisa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disebut</w:t>
            </w:r>
            <w:r w:rsidRPr="00B57327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karyaIntelektual</w:t>
            </w:r>
            <w:r w:rsidRPr="00B57327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dari</w:t>
            </w:r>
            <w:r w:rsidRPr="00B57327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seorang</w:t>
            </w:r>
          </w:p>
          <w:p w14:paraId="5D8C9B5F" w14:textId="77777777" w:rsidR="00B57327" w:rsidRPr="00B57327" w:rsidRDefault="00B57327" w:rsidP="00B57327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Perempuan</w:t>
            </w:r>
          </w:p>
          <w:p w14:paraId="76318352" w14:textId="77777777" w:rsidR="00B57327" w:rsidRPr="00B57327" w:rsidRDefault="00B57327" w:rsidP="00B57327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before="137"/>
              <w:ind w:right="9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Pada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Minggu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kedua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saya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teman-teman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kelompok 7Modul Nusantara melakukan kegiatan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Refleksi 1 dengan cara menggambar benda 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mewakili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peristiwa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apa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sajayang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kita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alami,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perasaan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kita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alami,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kesan</w:t>
            </w:r>
            <w:r w:rsidRPr="00B57327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lastRenderedPageBreak/>
              <w:t>yangkita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alami selamaberada di Kota Kupang dan Ilmu apa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sajayang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kami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dapatkan.Setelah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itu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saya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teman-teman yanglain mempresentasikan gambar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telah kami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buat</w:t>
            </w:r>
          </w:p>
          <w:p w14:paraId="254431F1" w14:textId="5E1C8F5C" w:rsidR="00B57327" w:rsidRPr="00B57327" w:rsidRDefault="00B57327" w:rsidP="00B5732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right="94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Belajar</w:t>
            </w:r>
            <w:r w:rsidRPr="00B57327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tentang</w:t>
            </w:r>
            <w:r w:rsidRPr="00B57327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makanan</w:t>
            </w:r>
            <w:r w:rsidRPr="00B57327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khas</w:t>
            </w:r>
            <w:r w:rsidRPr="00B57327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NTT</w:t>
            </w:r>
            <w:r w:rsidRPr="00B57327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makanan</w:t>
            </w:r>
            <w:r w:rsidRPr="00B57327">
              <w:rPr>
                <w:rFonts w:ascii="Arial" w:hAnsi="Arial" w:cs="Arial"/>
                <w:spacing w:val="60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khas</w:t>
            </w:r>
            <w:r w:rsidRPr="00B57327">
              <w:rPr>
                <w:rFonts w:ascii="Arial" w:hAnsi="Arial" w:cs="Arial"/>
                <w:spacing w:val="3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daerah</w:t>
            </w:r>
            <w:r w:rsidRPr="00B57327">
              <w:rPr>
                <w:rFonts w:ascii="Arial" w:hAnsi="Arial" w:cs="Arial"/>
                <w:spacing w:val="60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asal</w:t>
            </w:r>
            <w:r w:rsidRPr="00B57327">
              <w:rPr>
                <w:rFonts w:ascii="Arial" w:hAnsi="Arial" w:cs="Arial"/>
                <w:spacing w:val="62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mahasiswa,</w:t>
            </w:r>
            <w:r w:rsidRPr="00B57327">
              <w:rPr>
                <w:rFonts w:ascii="Arial" w:hAnsi="Arial" w:cs="Arial"/>
                <w:spacing w:val="61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Bedah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film</w:t>
            </w:r>
            <w:r w:rsidRPr="00B5732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tentangtradisi</w:t>
            </w:r>
            <w:r w:rsidRPr="00B57327">
              <w:rPr>
                <w:rFonts w:ascii="Arial" w:hAnsi="Arial" w:cs="Arial"/>
                <w:spacing w:val="3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“Belis</w:t>
            </w:r>
            <w:r w:rsidRPr="00B57327">
              <w:rPr>
                <w:rFonts w:ascii="Arial" w:hAnsi="Arial" w:cs="Arial"/>
                <w:spacing w:val="4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di</w:t>
            </w:r>
            <w:r w:rsidRPr="00B57327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</w:rPr>
              <w:t>NTT</w:t>
            </w:r>
            <w:r w:rsidRPr="00B57327">
              <w:rPr>
                <w:rFonts w:ascii="Arial" w:hAnsi="Arial" w:cs="Arial"/>
                <w:w w:val="105"/>
                <w:sz w:val="20"/>
                <w:szCs w:val="20"/>
                <w:lang w:val="en-US"/>
              </w:rPr>
              <w:t>”</w:t>
            </w:r>
          </w:p>
        </w:tc>
      </w:tr>
      <w:tr w:rsidR="00B57327" w:rsidRPr="00B57327" w14:paraId="74A6E52B" w14:textId="77777777" w:rsidTr="00B57327">
        <w:tc>
          <w:tcPr>
            <w:tcW w:w="4815" w:type="dxa"/>
          </w:tcPr>
          <w:p w14:paraId="6134BF95" w14:textId="48AF58FC" w:rsidR="00B57327" w:rsidRPr="00B57327" w:rsidRDefault="00B57327" w:rsidP="00B57327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lastRenderedPageBreak/>
              <w:t>Realisasi</w:t>
            </w:r>
            <w:proofErr w:type="spellEnd"/>
            <w:r w:rsidRPr="00B57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Kegiatan</w:t>
            </w:r>
            <w:proofErr w:type="spellEnd"/>
            <w:r w:rsidRPr="00B57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diBulan</w:t>
            </w:r>
            <w:proofErr w:type="spellEnd"/>
            <w:r w:rsidRPr="00B57327">
              <w:rPr>
                <w:rFonts w:ascii="Arial" w:hAnsi="Arial" w:cs="Arial"/>
                <w:sz w:val="20"/>
                <w:szCs w:val="20"/>
              </w:rPr>
              <w:t xml:space="preserve"> Akhir (yang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kegiatan</w:t>
            </w:r>
            <w:proofErr w:type="spellEnd"/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diPT</w:t>
            </w:r>
            <w:proofErr w:type="spellEnd"/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Peneriman</w:t>
            </w:r>
            <w:proofErr w:type="spellEnd"/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sudah</w:t>
            </w:r>
            <w:proofErr w:type="spellEnd"/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direncanakan</w:t>
            </w:r>
            <w:proofErr w:type="spellEnd"/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dibulan</w:t>
            </w:r>
            <w:proofErr w:type="spellEnd"/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57327">
              <w:rPr>
                <w:rFonts w:ascii="Arial" w:hAnsi="Arial" w:cs="Arial"/>
                <w:sz w:val="20"/>
                <w:szCs w:val="20"/>
              </w:rPr>
              <w:t>sebelumnya</w:t>
            </w:r>
            <w:proofErr w:type="spellEnd"/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815" w:type="dxa"/>
          </w:tcPr>
          <w:p w14:paraId="1BC84791" w14:textId="77777777" w:rsidR="00B57327" w:rsidRDefault="00B57327" w:rsidP="00B57327">
            <w:pPr>
              <w:pStyle w:val="TableParagraph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1.Kontribusi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sosial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: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Kesehatan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kita</w:t>
            </w:r>
            <w:r w:rsidRPr="00B57327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tergantung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dari cara kita menjaga kebersihan diri. Ketika kita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peduli dengan kebersihan diri maka kesehatan kita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pun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akan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terjamin.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Menjaga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kebersihan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diri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merupakan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hal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sangat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penting</w:t>
            </w:r>
            <w:r w:rsidRPr="00B57327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terutama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untuk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menjaga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diri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kita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tetap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sehat,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mengurangi risiko diri kita maupun orang terdekat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terserang penyakit. Banyak penyakit yang tersebar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saat bakteri berbahaya pindah dari satu orang ke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orang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lain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melalui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kontak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langsung,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seperti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bersentuhan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dengan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orang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terinfeksi,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atau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kontak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tidak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langsung,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seperti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menyentuh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suatu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barang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telah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disentuh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oleh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orang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terinfeksi.</w:t>
            </w:r>
          </w:p>
          <w:p w14:paraId="3FA694CA" w14:textId="28EB339C" w:rsidR="00B57327" w:rsidRPr="00B57327" w:rsidRDefault="00B57327" w:rsidP="00B57327">
            <w:pPr>
              <w:pStyle w:val="TableParagraph"/>
              <w:ind w:right="9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Oleh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karena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itu,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membersihkan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di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>engan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7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menyeluruh</w:t>
            </w:r>
            <w:r w:rsidRPr="00B57327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merupakan</w:t>
            </w:r>
            <w:r w:rsidRPr="00B57327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hal</w:t>
            </w:r>
            <w:r w:rsidRPr="00B57327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sebaiknya</w:t>
            </w:r>
            <w:r w:rsidRPr="00B57327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tidak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terlewatkan.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Adapun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diantaranya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>dalam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kebersihan</w:t>
            </w:r>
            <w:r w:rsidRPr="00B57327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diri</w:t>
            </w:r>
            <w:r w:rsidRPr="00B57327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yaitu</w:t>
            </w:r>
            <w:r w:rsidRPr="00B57327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mandi</w:t>
            </w:r>
            <w:r w:rsidRPr="00B57327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</w:t>
            </w:r>
            <w:r w:rsidRPr="00B57327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kali</w:t>
            </w:r>
            <w:r w:rsidRPr="00B57327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sehari,</w:t>
            </w:r>
            <w:r w:rsidRPr="00B57327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mencuci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tangan,</w:t>
            </w:r>
            <w:r w:rsidRPr="00B57327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menggosok</w:t>
            </w:r>
            <w:r w:rsidRPr="00B57327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gigi,</w:t>
            </w:r>
            <w:r w:rsidRPr="00B57327"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membersihkan</w:t>
            </w:r>
            <w:r w:rsidRPr="00B57327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kuku,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membersihkan rambut, dan membersihkan telinga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Pada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tanggal</w:t>
            </w:r>
            <w:r w:rsidRPr="00B5732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12</w:t>
            </w:r>
            <w:r w:rsidRPr="00B573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Desember</w:t>
            </w:r>
            <w:r w:rsidRPr="00B57327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2022</w:t>
            </w:r>
            <w:r w:rsidRPr="00B573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sampai</w:t>
            </w:r>
            <w:r w:rsidRPr="00B573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16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Desember</w:t>
            </w:r>
            <w:r w:rsidRPr="00B57327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2022</w:t>
            </w:r>
            <w:r w:rsidRPr="00B57327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melaksanakan</w:t>
            </w:r>
            <w:r w:rsidRPr="00B57327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UAS.</w:t>
            </w:r>
            <w:r w:rsidRPr="00B57327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Kemudian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pada</w:t>
            </w:r>
            <w:r w:rsidRPr="00B57327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tanggal</w:t>
            </w:r>
            <w:r w:rsidRPr="00B57327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1</w:t>
            </w:r>
            <w:r w:rsidRPr="00B57327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Desember</w:t>
            </w:r>
            <w:r w:rsidRPr="00B57327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2022</w:t>
            </w:r>
            <w:r w:rsidRPr="00B57327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menghadiri</w:t>
            </w:r>
            <w:r w:rsidRPr="00B57327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acara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pelepasan</w:t>
            </w:r>
            <w:r w:rsidRPr="00B5732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mahasiswa</w:t>
            </w:r>
            <w:r w:rsidRPr="00B5732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PMM</w:t>
            </w:r>
            <w:r w:rsidRPr="00B57327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</w:t>
            </w:r>
            <w:r w:rsidRPr="00B57327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Inbound</w:t>
            </w:r>
            <w:r w:rsidRPr="00B5732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UNC</w:t>
            </w:r>
            <w:r w:rsidRPr="00B57327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dilaksanakan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di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gedung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>Auditorium</w:t>
            </w:r>
            <w:r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>Undana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7"/>
                <w:sz w:val="20"/>
                <w:szCs w:val="20"/>
                <w:lang w:val="en-US"/>
              </w:rPr>
              <w:t xml:space="preserve">    </w:t>
            </w:r>
            <w:r w:rsidRPr="00B57327">
              <w:rPr>
                <w:rFonts w:ascii="Arial" w:hAnsi="Arial" w:cs="Arial"/>
                <w:sz w:val="20"/>
                <w:szCs w:val="20"/>
              </w:rPr>
              <w:t>pukul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13.00-selesai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denga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menggunakan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dresscode Baju Adat . Selanjutnya pada tanggal 20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Desember</w:t>
            </w:r>
            <w:r w:rsidRPr="00B57327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2022</w:t>
            </w:r>
            <w:r w:rsidRPr="00B57327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saya</w:t>
            </w:r>
            <w:r w:rsidRPr="00B57327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melakukan</w:t>
            </w:r>
            <w:r w:rsidRPr="00B57327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kegiatan</w:t>
            </w:r>
            <w:r w:rsidRPr="00B57327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packing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barang</w:t>
            </w:r>
            <w:r w:rsidRPr="00B5732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malam</w:t>
            </w:r>
            <w:r w:rsidRPr="00B5732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harinya</w:t>
            </w:r>
            <w:r w:rsidRPr="00B5732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saya</w:t>
            </w:r>
            <w:r w:rsidRPr="00B5732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pergi</w:t>
            </w:r>
            <w:r w:rsidRPr="00B5732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membeli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oleh-oleh</w:t>
            </w:r>
            <w:r w:rsidRPr="00B57327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untuk</w:t>
            </w:r>
            <w:r w:rsidRPr="00B57327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keluarga.</w:t>
            </w:r>
            <w:r w:rsidRPr="00B57327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pada</w:t>
            </w:r>
            <w:r w:rsidRPr="00B57327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tanggal</w:t>
            </w:r>
            <w:r w:rsidRPr="00B57327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Desember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2022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jadwal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kepulangan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Sebagian</w:t>
            </w:r>
            <w:r w:rsidRPr="00B5732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Mahasiswa</w:t>
            </w:r>
            <w:r w:rsidRPr="00B5732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PMM</w:t>
            </w:r>
            <w:r w:rsidRPr="00B57327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</w:t>
            </w:r>
            <w:r w:rsidRPr="00B57327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dengan</w:t>
            </w:r>
            <w:r w:rsidRPr="00B5732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1</w:t>
            </w:r>
            <w:r w:rsidRPr="00B57327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kloter.</w:t>
            </w:r>
            <w:r w:rsidRPr="00B5732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Kami</w:t>
            </w:r>
            <w:r w:rsidRPr="00B57327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diantar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</w:t>
            </w:r>
            <w:r w:rsidRPr="00B573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bandara</w:t>
            </w:r>
            <w:r w:rsidRPr="00B573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menggunakan Dosen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 LO</w:t>
            </w:r>
          </w:p>
        </w:tc>
      </w:tr>
      <w:tr w:rsidR="00B57327" w:rsidRPr="00B57327" w14:paraId="38724D46" w14:textId="77777777" w:rsidTr="00B57327">
        <w:tc>
          <w:tcPr>
            <w:tcW w:w="4815" w:type="dxa"/>
          </w:tcPr>
          <w:p w14:paraId="42E9C505" w14:textId="77777777" w:rsidR="00B57327" w:rsidRPr="00B57327" w:rsidRDefault="00B57327" w:rsidP="00B57327">
            <w:pPr>
              <w:pStyle w:val="TableParagraph"/>
              <w:ind w:left="107" w:right="88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Personil</w:t>
            </w:r>
            <w:r w:rsidRPr="00B57327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Favorit</w:t>
            </w:r>
            <w:r w:rsidRPr="00B57327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pengelola</w:t>
            </w:r>
            <w:r w:rsidRPr="00B57327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PMM</w:t>
            </w:r>
            <w:r w:rsidRPr="00B57327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</w:t>
            </w:r>
            <w:r w:rsidRPr="00B57327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</w:t>
            </w:r>
            <w:r w:rsidRPr="00B57327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PT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penerima</w:t>
            </w:r>
          </w:p>
          <w:p w14:paraId="1D383273" w14:textId="77777777" w:rsidR="00B57327" w:rsidRPr="00B57327" w:rsidRDefault="00B57327" w:rsidP="00B57327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43342" w14:textId="77777777" w:rsidR="00B57327" w:rsidRPr="00B57327" w:rsidRDefault="00B57327" w:rsidP="00B57327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5F1769" w14:textId="77777777" w:rsidR="00B57327" w:rsidRPr="00B57327" w:rsidRDefault="00B57327" w:rsidP="00B57327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11E5F9" w14:textId="77777777" w:rsidR="00B57327" w:rsidRPr="00B57327" w:rsidRDefault="00B57327" w:rsidP="00B57327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B0383B" w14:textId="77777777" w:rsidR="00B57327" w:rsidRPr="00B57327" w:rsidRDefault="00B57327" w:rsidP="00B57327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A00CE" w14:textId="77777777" w:rsidR="00B57327" w:rsidRPr="00B57327" w:rsidRDefault="00B57327" w:rsidP="00B57327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3CD2C6" w14:textId="4480B30E" w:rsidR="00B57327" w:rsidRPr="00B57327" w:rsidRDefault="00B57327" w:rsidP="00B57327">
            <w:pPr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Hal</w:t>
            </w:r>
            <w:r w:rsidRPr="00B57327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berkesan</w:t>
            </w:r>
            <w:proofErr w:type="spellEnd"/>
            <w:r w:rsidRPr="00B5732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selama</w:t>
            </w:r>
            <w:proofErr w:type="spellEnd"/>
            <w:r w:rsidRPr="00B5732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B57327">
              <w:rPr>
                <w:rFonts w:ascii="Arial" w:hAnsi="Arial" w:cs="Arial"/>
                <w:sz w:val="20"/>
                <w:szCs w:val="20"/>
              </w:rPr>
              <w:t>pelaksanaan</w:t>
            </w:r>
            <w:proofErr w:type="spellEnd"/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PMM2</w:t>
            </w:r>
          </w:p>
        </w:tc>
        <w:tc>
          <w:tcPr>
            <w:tcW w:w="4815" w:type="dxa"/>
          </w:tcPr>
          <w:p w14:paraId="17AAAC05" w14:textId="77777777" w:rsidR="00B57327" w:rsidRPr="00B57327" w:rsidRDefault="00B57327" w:rsidP="00B57327">
            <w:pPr>
              <w:pStyle w:val="TableParagraph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Personil favorit pada kegiatan PMM2 ini yaitu;kak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Ditho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Dearaujo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selaku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LO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Modul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nusantara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kami.Alasan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memilih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kak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ditho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favorit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karena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mulai dari awal datang sampai pulang kak ditho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tetap</w:t>
            </w:r>
            <w:r w:rsidRPr="00B57327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dengan</w:t>
            </w:r>
            <w:r w:rsidRPr="00B57327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kepribadian</w:t>
            </w:r>
            <w:r w:rsidRPr="00B57327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hamoris</w:t>
            </w:r>
          </w:p>
          <w:p w14:paraId="0995EEFF" w14:textId="77777777" w:rsidR="00B57327" w:rsidRPr="00B57327" w:rsidRDefault="00B57327" w:rsidP="00B57327">
            <w:pPr>
              <w:pStyle w:val="TableParagraph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,humble,care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,mau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menerima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saran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tidak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pernah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marah sama anak</w:t>
            </w:r>
            <w:r w:rsidRPr="00B573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PMM2</w:t>
            </w:r>
          </w:p>
          <w:p w14:paraId="57FE626F" w14:textId="77777777" w:rsidR="00B57327" w:rsidRPr="00B57327" w:rsidRDefault="00B57327" w:rsidP="00B57327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132632" w14:textId="77777777" w:rsidR="00B57327" w:rsidRPr="00B57327" w:rsidRDefault="00B57327" w:rsidP="00B57327">
            <w:pPr>
              <w:pStyle w:val="TableParagraph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Hal yang berkesan kami dapat selama di kupang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dalam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melaksanakan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PMM2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yaitu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dapat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merasakan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belajar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dikampus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negeri,bertemu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dengan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orang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–orang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baik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dari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lastRenderedPageBreak/>
              <w:t>berbagai</w:t>
            </w:r>
            <w:r w:rsidRPr="00B57327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daerah</w:t>
            </w:r>
            <w:r w:rsidRPr="00B57327">
              <w:rPr>
                <w:rFonts w:ascii="Arial" w:hAnsi="Arial" w:cs="Arial"/>
                <w:spacing w:val="-57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dan mengunjungi tempat-tempat yang bersejarah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yang</w:t>
            </w:r>
            <w:r w:rsidRPr="00B57327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belum</w:t>
            </w:r>
            <w:r w:rsidRPr="00B57327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pernah</w:t>
            </w:r>
            <w:r w:rsidRPr="00B57327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kami</w:t>
            </w:r>
            <w:r w:rsidRPr="00B57327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kunjungi</w:t>
            </w:r>
            <w:r w:rsidRPr="00B57327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serta</w:t>
            </w:r>
          </w:p>
          <w:p w14:paraId="216EF323" w14:textId="5AAD3F41" w:rsidR="00B57327" w:rsidRPr="00B57327" w:rsidRDefault="00B57327" w:rsidP="00B57327">
            <w:pPr>
              <w:pStyle w:val="TableParagraph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merasakan</w:t>
            </w:r>
            <w:r w:rsidRPr="00B573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makan</w:t>
            </w:r>
            <w:r w:rsidRPr="00B573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khas</w:t>
            </w:r>
            <w:r w:rsidRPr="00B573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daerah</w:t>
            </w:r>
          </w:p>
        </w:tc>
      </w:tr>
      <w:tr w:rsidR="00B57327" w:rsidRPr="00B57327" w14:paraId="34548049" w14:textId="77777777" w:rsidTr="00B57327">
        <w:tc>
          <w:tcPr>
            <w:tcW w:w="4815" w:type="dxa"/>
          </w:tcPr>
          <w:p w14:paraId="535DA760" w14:textId="752428FE" w:rsidR="00B57327" w:rsidRPr="00B57327" w:rsidRDefault="00B57327" w:rsidP="00D0723D">
            <w:pPr>
              <w:pStyle w:val="TableParagraph"/>
              <w:tabs>
                <w:tab w:val="left" w:pos="1271"/>
                <w:tab w:val="left" w:pos="2130"/>
                <w:tab w:val="left" w:pos="3108"/>
                <w:tab w:val="left" w:pos="3859"/>
              </w:tabs>
              <w:ind w:left="107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lastRenderedPageBreak/>
              <w:t>Tanggal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KHS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keluar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dari</w:t>
            </w:r>
            <w:r w:rsidRPr="00B57327">
              <w:rPr>
                <w:rFonts w:ascii="Arial" w:hAnsi="Arial" w:cs="Arial"/>
                <w:sz w:val="20"/>
                <w:szCs w:val="20"/>
              </w:rPr>
              <w:tab/>
              <w:t>PT</w:t>
            </w:r>
            <w:r w:rsidR="00D0723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pelaksanakan</w:t>
            </w:r>
          </w:p>
        </w:tc>
        <w:tc>
          <w:tcPr>
            <w:tcW w:w="4815" w:type="dxa"/>
          </w:tcPr>
          <w:p w14:paraId="4AEAFF64" w14:textId="3F9C8469" w:rsidR="00B57327" w:rsidRPr="00B57327" w:rsidRDefault="00B57327" w:rsidP="00B57327">
            <w:pPr>
              <w:pStyle w:val="TableParagraph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327">
              <w:rPr>
                <w:rFonts w:ascii="Arial" w:hAnsi="Arial" w:cs="Arial"/>
                <w:sz w:val="20"/>
                <w:szCs w:val="20"/>
              </w:rPr>
              <w:t>KHS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akan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keluar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pada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tanggal</w:t>
            </w:r>
            <w:r w:rsidRPr="00B573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15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januari</w:t>
            </w:r>
            <w:r w:rsidRPr="00B573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57327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</w:tbl>
    <w:p w14:paraId="55B9DBA1" w14:textId="77777777" w:rsidR="006105C2" w:rsidRPr="00B57327" w:rsidRDefault="006105C2" w:rsidP="00B57327">
      <w:pPr>
        <w:pStyle w:val="BodyText"/>
        <w:jc w:val="left"/>
        <w:rPr>
          <w:rFonts w:ascii="Arial" w:hAnsi="Arial" w:cs="Arial"/>
          <w:b/>
          <w:sz w:val="26"/>
        </w:rPr>
      </w:pPr>
    </w:p>
    <w:p w14:paraId="1DEF148D" w14:textId="3C4B3413" w:rsidR="006105C2" w:rsidRPr="00B57327" w:rsidRDefault="006105C2" w:rsidP="00B57327">
      <w:pPr>
        <w:rPr>
          <w:rFonts w:ascii="Arial" w:hAnsi="Arial" w:cs="Arial"/>
        </w:rPr>
      </w:pPr>
      <w:r w:rsidRPr="00B57327">
        <w:rPr>
          <w:rFonts w:ascii="Arial" w:hAnsi="Arial" w:cs="Arial"/>
          <w:noProof/>
        </w:rPr>
        <w:drawing>
          <wp:anchor distT="0" distB="0" distL="0" distR="0" simplePos="0" relativeHeight="251661312" behindDoc="0" locked="0" layoutInCell="1" allowOverlap="1" wp14:anchorId="6B9ACEBB" wp14:editId="18E18B11">
            <wp:simplePos x="0" y="0"/>
            <wp:positionH relativeFrom="page">
              <wp:posOffset>1911350</wp:posOffset>
            </wp:positionH>
            <wp:positionV relativeFrom="paragraph">
              <wp:posOffset>289560</wp:posOffset>
            </wp:positionV>
            <wp:extent cx="3938270" cy="2587625"/>
            <wp:effectExtent l="0" t="0" r="5080" b="317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27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882AF" w14:textId="59D44992" w:rsidR="006105C2" w:rsidRPr="00B57327" w:rsidRDefault="006105C2" w:rsidP="00B57327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B57327">
        <w:rPr>
          <w:rFonts w:ascii="Arial" w:hAnsi="Arial" w:cs="Arial"/>
          <w:noProof/>
          <w:sz w:val="20"/>
        </w:rPr>
        <w:drawing>
          <wp:inline distT="0" distB="0" distL="0" distR="0" wp14:anchorId="6949466A" wp14:editId="77CC8F26">
            <wp:extent cx="3759214" cy="2553970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3773" cy="255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75023" w14:textId="69AA8C9B" w:rsidR="006105C2" w:rsidRPr="00B57327" w:rsidRDefault="006105C2" w:rsidP="00B57327">
      <w:pPr>
        <w:jc w:val="center"/>
        <w:rPr>
          <w:rFonts w:ascii="Arial" w:hAnsi="Arial" w:cs="Arial"/>
        </w:rPr>
      </w:pPr>
      <w:r w:rsidRPr="00B57327">
        <w:rPr>
          <w:rFonts w:ascii="Arial" w:hAnsi="Arial" w:cs="Arial"/>
        </w:rPr>
        <w:t xml:space="preserve">Gambar </w:t>
      </w:r>
      <w:proofErr w:type="gramStart"/>
      <w:r w:rsidRPr="00B57327">
        <w:rPr>
          <w:rFonts w:ascii="Arial" w:hAnsi="Arial" w:cs="Arial"/>
        </w:rPr>
        <w:t>1 :</w:t>
      </w:r>
      <w:proofErr w:type="gramEnd"/>
      <w:r w:rsidRPr="00B57327">
        <w:rPr>
          <w:rFonts w:ascii="Arial" w:hAnsi="Arial" w:cs="Arial"/>
        </w:rPr>
        <w:t xml:space="preserve"> </w:t>
      </w:r>
      <w:proofErr w:type="spellStart"/>
      <w:r w:rsidRPr="00B57327">
        <w:rPr>
          <w:rFonts w:ascii="Arial" w:hAnsi="Arial" w:cs="Arial"/>
        </w:rPr>
        <w:t>Kegiatan</w:t>
      </w:r>
      <w:proofErr w:type="spellEnd"/>
      <w:r w:rsidRPr="00B57327">
        <w:rPr>
          <w:rFonts w:ascii="Arial" w:hAnsi="Arial" w:cs="Arial"/>
        </w:rPr>
        <w:t xml:space="preserve"> </w:t>
      </w:r>
      <w:proofErr w:type="spellStart"/>
      <w:r w:rsidRPr="00B57327">
        <w:rPr>
          <w:rFonts w:ascii="Arial" w:hAnsi="Arial" w:cs="Arial"/>
        </w:rPr>
        <w:t>Pertukaran</w:t>
      </w:r>
      <w:proofErr w:type="spellEnd"/>
      <w:r w:rsidRPr="00B57327">
        <w:rPr>
          <w:rFonts w:ascii="Arial" w:hAnsi="Arial" w:cs="Arial"/>
        </w:rPr>
        <w:t xml:space="preserve"> </w:t>
      </w:r>
      <w:proofErr w:type="spellStart"/>
      <w:r w:rsidRPr="00B57327">
        <w:rPr>
          <w:rFonts w:ascii="Arial" w:hAnsi="Arial" w:cs="Arial"/>
        </w:rPr>
        <w:t>Mahasiswa</w:t>
      </w:r>
      <w:proofErr w:type="spellEnd"/>
    </w:p>
    <w:p w14:paraId="2A8B83E3" w14:textId="77777777" w:rsidR="006105C2" w:rsidRPr="00B57327" w:rsidRDefault="006105C2" w:rsidP="00B57327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</w:rPr>
      </w:pPr>
    </w:p>
    <w:p w14:paraId="50C13ED8" w14:textId="66AD22E4" w:rsidR="006105C2" w:rsidRPr="00B57327" w:rsidRDefault="006105C2" w:rsidP="00B57327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B57327">
        <w:rPr>
          <w:rFonts w:ascii="Arial" w:hAnsi="Arial" w:cs="Arial"/>
          <w:noProof/>
        </w:rPr>
        <w:drawing>
          <wp:inline distT="0" distB="0" distL="0" distR="0" wp14:anchorId="1B2081A9" wp14:editId="17AA5103">
            <wp:extent cx="3779134" cy="32823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5922" t="27766" r="50593" b="10398"/>
                    <a:stretch/>
                  </pic:blipFill>
                  <pic:spPr bwMode="auto">
                    <a:xfrm>
                      <a:off x="0" y="0"/>
                      <a:ext cx="3799193" cy="3299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57E01" w14:textId="5DD045C2" w:rsidR="006105C2" w:rsidRPr="00B57327" w:rsidRDefault="006105C2" w:rsidP="00B57327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B57327">
        <w:rPr>
          <w:rFonts w:ascii="Arial" w:hAnsi="Arial" w:cs="Arial"/>
          <w:b w:val="0"/>
          <w:bCs w:val="0"/>
          <w:sz w:val="24"/>
          <w:szCs w:val="24"/>
        </w:rPr>
        <w:t xml:space="preserve">Gambar 2: </w:t>
      </w:r>
      <w:proofErr w:type="spellStart"/>
      <w:r w:rsidRPr="00B57327">
        <w:rPr>
          <w:rFonts w:ascii="Arial" w:hAnsi="Arial" w:cs="Arial"/>
          <w:b w:val="0"/>
          <w:bCs w:val="0"/>
          <w:sz w:val="24"/>
          <w:szCs w:val="24"/>
        </w:rPr>
        <w:t>Kontribusi</w:t>
      </w:r>
      <w:proofErr w:type="spellEnd"/>
      <w:r w:rsidRPr="00B57327">
        <w:rPr>
          <w:rFonts w:ascii="Arial" w:hAnsi="Arial" w:cs="Arial"/>
          <w:b w:val="0"/>
          <w:bCs w:val="0"/>
          <w:sz w:val="24"/>
          <w:szCs w:val="24"/>
        </w:rPr>
        <w:t xml:space="preserve"> social di salah </w:t>
      </w:r>
      <w:proofErr w:type="spellStart"/>
      <w:r w:rsidRPr="00B57327">
        <w:rPr>
          <w:rFonts w:ascii="Arial" w:hAnsi="Arial" w:cs="Arial"/>
          <w:b w:val="0"/>
          <w:bCs w:val="0"/>
          <w:sz w:val="24"/>
          <w:szCs w:val="24"/>
        </w:rPr>
        <w:t>satu</w:t>
      </w:r>
      <w:proofErr w:type="spellEnd"/>
      <w:r w:rsidRPr="00B57327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B57327">
        <w:rPr>
          <w:rFonts w:ascii="Arial" w:hAnsi="Arial" w:cs="Arial"/>
          <w:b w:val="0"/>
          <w:bCs w:val="0"/>
          <w:sz w:val="24"/>
          <w:szCs w:val="24"/>
        </w:rPr>
        <w:t>Sekolah</w:t>
      </w:r>
      <w:proofErr w:type="spellEnd"/>
      <w:r w:rsidRPr="00B57327">
        <w:rPr>
          <w:rFonts w:ascii="Arial" w:hAnsi="Arial" w:cs="Arial"/>
          <w:b w:val="0"/>
          <w:bCs w:val="0"/>
          <w:sz w:val="24"/>
          <w:szCs w:val="24"/>
        </w:rPr>
        <w:t xml:space="preserve"> Dasar </w:t>
      </w:r>
      <w:proofErr w:type="spellStart"/>
      <w:r w:rsidRPr="00B57327">
        <w:rPr>
          <w:rFonts w:ascii="Arial" w:hAnsi="Arial" w:cs="Arial"/>
          <w:b w:val="0"/>
          <w:bCs w:val="0"/>
          <w:sz w:val="24"/>
          <w:szCs w:val="24"/>
        </w:rPr>
        <w:t>Semau</w:t>
      </w:r>
      <w:proofErr w:type="spellEnd"/>
    </w:p>
    <w:p w14:paraId="1A110B8E" w14:textId="77777777" w:rsidR="006105C2" w:rsidRPr="00B57327" w:rsidRDefault="006105C2" w:rsidP="00B57327">
      <w:pPr>
        <w:rPr>
          <w:rFonts w:ascii="Arial" w:hAnsi="Arial" w:cs="Arial"/>
        </w:rPr>
      </w:pPr>
    </w:p>
    <w:p w14:paraId="0123D44C" w14:textId="4DDBF7FD" w:rsidR="006105C2" w:rsidRPr="00B57327" w:rsidRDefault="006105C2" w:rsidP="00B57327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B57327">
        <w:rPr>
          <w:rFonts w:ascii="Arial" w:hAnsi="Arial" w:cs="Arial"/>
          <w:sz w:val="24"/>
          <w:szCs w:val="24"/>
        </w:rPr>
        <w:t>KESIMPULAN</w:t>
      </w:r>
    </w:p>
    <w:p w14:paraId="56941EE8" w14:textId="45DC85AA" w:rsidR="006105C2" w:rsidRPr="00B57327" w:rsidRDefault="006105C2" w:rsidP="00B57327">
      <w:pPr>
        <w:rPr>
          <w:rFonts w:ascii="Arial" w:hAnsi="Arial" w:cs="Arial"/>
        </w:rPr>
      </w:pPr>
    </w:p>
    <w:p w14:paraId="0B728613" w14:textId="685E6452" w:rsidR="006105C2" w:rsidRPr="00B57327" w:rsidRDefault="006105C2" w:rsidP="00B57327">
      <w:pPr>
        <w:pStyle w:val="BodyText"/>
        <w:ind w:firstLine="540"/>
        <w:jc w:val="both"/>
        <w:rPr>
          <w:rFonts w:ascii="Arial" w:hAnsi="Arial" w:cs="Arial"/>
        </w:rPr>
      </w:pPr>
      <w:bookmarkStart w:id="2" w:name="_Hlk134880267"/>
      <w:r w:rsidRPr="00B57327">
        <w:rPr>
          <w:rFonts w:ascii="Arial" w:hAnsi="Arial" w:cs="Arial"/>
        </w:rPr>
        <w:t>Prorgam</w:t>
      </w:r>
      <w:r w:rsidRPr="00B57327">
        <w:rPr>
          <w:rFonts w:ascii="Arial" w:hAnsi="Arial" w:cs="Arial"/>
          <w:spacing w:val="36"/>
        </w:rPr>
        <w:t xml:space="preserve"> </w:t>
      </w:r>
      <w:r w:rsidRPr="00B57327">
        <w:rPr>
          <w:rFonts w:ascii="Arial" w:hAnsi="Arial" w:cs="Arial"/>
        </w:rPr>
        <w:t>pertukaran</w:t>
      </w:r>
      <w:r w:rsidRPr="00B57327">
        <w:rPr>
          <w:rFonts w:ascii="Arial" w:hAnsi="Arial" w:cs="Arial"/>
          <w:spacing w:val="39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35"/>
        </w:rPr>
        <w:t xml:space="preserve"> </w:t>
      </w:r>
      <w:r w:rsidRPr="00B57327">
        <w:rPr>
          <w:rFonts w:ascii="Arial" w:hAnsi="Arial" w:cs="Arial"/>
        </w:rPr>
        <w:t>merdeka</w:t>
      </w:r>
      <w:r w:rsidRPr="00B57327">
        <w:rPr>
          <w:rFonts w:ascii="Arial" w:hAnsi="Arial" w:cs="Arial"/>
          <w:spacing w:val="36"/>
        </w:rPr>
        <w:t xml:space="preserve"> </w:t>
      </w:r>
      <w:r w:rsidRPr="00B57327">
        <w:rPr>
          <w:rFonts w:ascii="Arial" w:hAnsi="Arial" w:cs="Arial"/>
        </w:rPr>
        <w:t>meberikan</w:t>
      </w:r>
      <w:r w:rsidRPr="00B57327">
        <w:rPr>
          <w:rFonts w:ascii="Arial" w:hAnsi="Arial" w:cs="Arial"/>
          <w:spacing w:val="36"/>
        </w:rPr>
        <w:t xml:space="preserve"> </w:t>
      </w:r>
      <w:r w:rsidRPr="00B57327">
        <w:rPr>
          <w:rFonts w:ascii="Arial" w:hAnsi="Arial" w:cs="Arial"/>
        </w:rPr>
        <w:t>pengalaman</w:t>
      </w:r>
      <w:r w:rsidRPr="00B57327">
        <w:rPr>
          <w:rFonts w:ascii="Arial" w:hAnsi="Arial" w:cs="Arial"/>
          <w:spacing w:val="4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37"/>
        </w:rPr>
        <w:t xml:space="preserve"> </w:t>
      </w:r>
      <w:r w:rsidRPr="00B57327">
        <w:rPr>
          <w:rFonts w:ascii="Arial" w:hAnsi="Arial" w:cs="Arial"/>
        </w:rPr>
        <w:t>luar</w:t>
      </w:r>
      <w:r w:rsidRPr="00B57327">
        <w:rPr>
          <w:rFonts w:ascii="Arial" w:hAnsi="Arial" w:cs="Arial"/>
          <w:spacing w:val="36"/>
        </w:rPr>
        <w:t xml:space="preserve"> </w:t>
      </w:r>
      <w:r w:rsidRPr="00B57327">
        <w:rPr>
          <w:rFonts w:ascii="Arial" w:hAnsi="Arial" w:cs="Arial"/>
        </w:rPr>
        <w:t>biasa</w:t>
      </w:r>
      <w:r w:rsidRPr="00B57327">
        <w:rPr>
          <w:rFonts w:ascii="Arial" w:hAnsi="Arial" w:cs="Arial"/>
          <w:spacing w:val="38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36"/>
        </w:rPr>
        <w:t xml:space="preserve"> </w:t>
      </w:r>
      <w:r w:rsidRPr="00B57327">
        <w:rPr>
          <w:rFonts w:ascii="Arial" w:hAnsi="Arial" w:cs="Arial"/>
        </w:rPr>
        <w:t>menarik</w:t>
      </w:r>
      <w:r w:rsidR="00B5732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meningkatkan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hard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skills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maupun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soft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skills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.salah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satunya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melalui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merasakan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secara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langsung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keberagaman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budaya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Nusantara</w:t>
      </w:r>
      <w:r w:rsidR="00B57327">
        <w:rPr>
          <w:rFonts w:ascii="Arial" w:hAnsi="Arial" w:cs="Arial"/>
          <w:lang w:val="en-US"/>
        </w:rPr>
        <w:t xml:space="preserve">. </w:t>
      </w:r>
      <w:r w:rsidRPr="00B57327">
        <w:rPr>
          <w:rFonts w:ascii="Arial" w:hAnsi="Arial" w:cs="Arial"/>
        </w:rPr>
        <w:t>Modul Nusantara sebagai salah satu mata kuliah yang diberlakukan untuk mahasiswa program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Pertukaran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Merdeka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angkatan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kedua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(PMM2)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memberikan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dampak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peningkatan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pada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mahasiswa dalam sikap toleransi budaya. Keanekaragaman yang dimilikibudaya yang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berbeda dengan budaya asal mahasiswa mampu membuka fikiran dan pandangan mahasiswa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akan menghargai dan menghormati budaya orang lain. Sikap toleransi budaya juga dilakukan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dengan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tidak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saling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membatasi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atau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meninggikan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satu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suku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daripada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suku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60"/>
        </w:rPr>
        <w:t xml:space="preserve"> </w:t>
      </w:r>
      <w:r w:rsidRPr="00B57327">
        <w:rPr>
          <w:rFonts w:ascii="Arial" w:hAnsi="Arial" w:cs="Arial"/>
        </w:rPr>
        <w:t>lain,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menganggap semua orang saling saudara serta tidak diskriminatif dalam memperlakukan orang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lain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yang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memiliki perbedaan budaya, adat dan suku..</w:t>
      </w:r>
    </w:p>
    <w:bookmarkEnd w:id="2"/>
    <w:p w14:paraId="4148B996" w14:textId="77777777" w:rsidR="006105C2" w:rsidRPr="00B57327" w:rsidRDefault="006105C2" w:rsidP="00B57327">
      <w:pPr>
        <w:ind w:firstLine="426"/>
        <w:jc w:val="both"/>
        <w:rPr>
          <w:rFonts w:ascii="Arial" w:hAnsi="Arial" w:cs="Arial"/>
        </w:rPr>
      </w:pPr>
    </w:p>
    <w:p w14:paraId="1E0476C0" w14:textId="77777777" w:rsidR="006105C2" w:rsidRPr="00B57327" w:rsidRDefault="006105C2" w:rsidP="00B57327">
      <w:pPr>
        <w:jc w:val="center"/>
        <w:rPr>
          <w:rFonts w:ascii="Arial" w:hAnsi="Arial" w:cs="Arial"/>
          <w:b/>
          <w:bCs/>
        </w:rPr>
      </w:pPr>
      <w:r w:rsidRPr="00B57327">
        <w:rPr>
          <w:rFonts w:ascii="Arial" w:hAnsi="Arial" w:cs="Arial"/>
          <w:b/>
          <w:bCs/>
        </w:rPr>
        <w:t>DAFTAR PUSTAKA</w:t>
      </w:r>
    </w:p>
    <w:p w14:paraId="2C4C73A0" w14:textId="77777777" w:rsidR="006105C2" w:rsidRPr="00B57327" w:rsidRDefault="006105C2" w:rsidP="00B57327">
      <w:pPr>
        <w:jc w:val="center"/>
        <w:rPr>
          <w:rFonts w:ascii="Arial" w:hAnsi="Arial" w:cs="Arial"/>
          <w:b/>
          <w:bCs/>
        </w:rPr>
      </w:pPr>
    </w:p>
    <w:p w14:paraId="7956B5EB" w14:textId="57F7D64A" w:rsidR="006105C2" w:rsidRPr="00B57327" w:rsidRDefault="006105C2" w:rsidP="00663557">
      <w:pPr>
        <w:pStyle w:val="BodyText"/>
        <w:spacing w:before="74"/>
        <w:ind w:left="812" w:right="119" w:hanging="812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Fuadi, T. M., &amp; Aswita, D. (2021). Merdeka Belajar Kampus Merdeka (Mbkm): Bagaimana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Penerapan Dan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Kendala Yang</w:t>
      </w:r>
      <w:r w:rsidRPr="00B57327">
        <w:rPr>
          <w:rFonts w:ascii="Arial" w:hAnsi="Arial" w:cs="Arial"/>
          <w:spacing w:val="-5"/>
        </w:rPr>
        <w:t xml:space="preserve"> </w:t>
      </w:r>
      <w:r w:rsidRPr="00B57327">
        <w:rPr>
          <w:rFonts w:ascii="Arial" w:hAnsi="Arial" w:cs="Arial"/>
        </w:rPr>
        <w:t>Dihadapi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Oleh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Perguruan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Tinggi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Swasta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Di Aceh.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Merdeka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Belajar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Kampus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Merdeka</w:t>
      </w:r>
      <w:r w:rsidRPr="00B57327">
        <w:rPr>
          <w:rFonts w:ascii="Arial" w:hAnsi="Arial" w:cs="Arial"/>
        </w:rPr>
        <w:tab/>
        <w:t>(Fuadi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&amp;Aswita),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5(2),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603-614.</w:t>
      </w:r>
    </w:p>
    <w:p w14:paraId="0E8DE758" w14:textId="77777777" w:rsidR="006105C2" w:rsidRPr="00B57327" w:rsidRDefault="006105C2" w:rsidP="00B57327">
      <w:pPr>
        <w:pStyle w:val="BodyText"/>
        <w:spacing w:before="9"/>
        <w:jc w:val="left"/>
        <w:rPr>
          <w:rFonts w:ascii="Arial" w:hAnsi="Arial" w:cs="Arial"/>
          <w:sz w:val="25"/>
        </w:rPr>
      </w:pPr>
    </w:p>
    <w:p w14:paraId="553DFC4F" w14:textId="32031D3E" w:rsidR="006105C2" w:rsidRPr="00B57327" w:rsidRDefault="006105C2" w:rsidP="00663557">
      <w:pPr>
        <w:pStyle w:val="BodyText"/>
        <w:spacing w:before="1"/>
        <w:ind w:left="567" w:right="135" w:hanging="567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Baharuddin, M. R. (2021). Adaptasi Kurikulum Merdeka Belajar Kampus Merdeka (Fokus: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Model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MBKM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Program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Studi).Jurnal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Studi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Guru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Pembelajaran,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4(1), 195-205.</w:t>
      </w:r>
      <w:r w:rsidRPr="00B57327">
        <w:rPr>
          <w:rFonts w:ascii="Arial" w:hAnsi="Arial" w:cs="Arial"/>
          <w:spacing w:val="-1"/>
        </w:rPr>
        <w:t xml:space="preserve"> </w:t>
      </w:r>
      <w:hyperlink r:id="rId15" w:history="1">
        <w:r w:rsidR="00663557" w:rsidRPr="002A3302">
          <w:rPr>
            <w:rStyle w:val="Hyperlink"/>
            <w:rFonts w:ascii="Arial" w:hAnsi="Arial" w:cs="Arial"/>
          </w:rPr>
          <w:t>https://e-</w:t>
        </w:r>
      </w:hyperlink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journal.my.id/jsgp/article/view/591</w:t>
      </w:r>
    </w:p>
    <w:p w14:paraId="460549BA" w14:textId="77777777" w:rsidR="006105C2" w:rsidRPr="00B57327" w:rsidRDefault="006105C2" w:rsidP="00B57327">
      <w:pPr>
        <w:pStyle w:val="BodyText"/>
        <w:spacing w:before="10"/>
        <w:jc w:val="left"/>
        <w:rPr>
          <w:rFonts w:ascii="Arial" w:hAnsi="Arial" w:cs="Arial"/>
          <w:sz w:val="25"/>
        </w:rPr>
      </w:pPr>
    </w:p>
    <w:p w14:paraId="3ACA524E" w14:textId="467F1BBC" w:rsidR="006105C2" w:rsidRPr="00B57327" w:rsidRDefault="006105C2" w:rsidP="00663557">
      <w:pPr>
        <w:pStyle w:val="BodyText"/>
        <w:ind w:left="540" w:right="140" w:hanging="54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Fatmawati,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E.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(2020).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Dukungan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Perpustakaan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Implementasi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“Kampus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Merdeka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dan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Merdeka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Belajar”.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Pustaka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Ilmiah,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6(2),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1076-1087.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https://doi.org/10.20961/jpi.v6i2.46682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Tohir,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(2020).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Buku Panduan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Merdeka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Belajar-Kampus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Merdeka.</w:t>
      </w:r>
    </w:p>
    <w:p w14:paraId="30AC65C4" w14:textId="77777777" w:rsidR="00663557" w:rsidRDefault="00663557" w:rsidP="00663557">
      <w:pPr>
        <w:pStyle w:val="BodyText"/>
        <w:ind w:right="137"/>
        <w:jc w:val="both"/>
        <w:rPr>
          <w:rFonts w:ascii="Arial" w:hAnsi="Arial" w:cs="Arial"/>
        </w:rPr>
      </w:pPr>
    </w:p>
    <w:p w14:paraId="4D7F0CC7" w14:textId="785B36BE" w:rsidR="006105C2" w:rsidRPr="00B57327" w:rsidRDefault="006105C2" w:rsidP="00663557">
      <w:pPr>
        <w:pStyle w:val="BodyText"/>
        <w:ind w:left="540" w:right="137" w:hanging="54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Susilawati, N. (2021). Merdeka Belajar dan Kampus Merdeka Dalam Pandangan Filsafat</w:t>
      </w:r>
      <w:r w:rsidRPr="00B57327">
        <w:rPr>
          <w:rFonts w:ascii="Arial" w:hAnsi="Arial" w:cs="Arial"/>
          <w:spacing w:val="-58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Humanisme.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Sikola: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Kajian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Pembelajaran,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2(3),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203-219.</w:t>
      </w:r>
      <w:r w:rsidRPr="00B57327">
        <w:rPr>
          <w:rFonts w:ascii="Arial" w:hAnsi="Arial" w:cs="Arial"/>
          <w:spacing w:val="-6"/>
        </w:rPr>
        <w:t xml:space="preserve"> </w:t>
      </w:r>
      <w:r w:rsidRPr="00B57327">
        <w:rPr>
          <w:rFonts w:ascii="Arial" w:hAnsi="Arial" w:cs="Arial"/>
        </w:rPr>
        <w:t>https://doi.org/10.24036/sikola.v2i3.108.</w:t>
      </w:r>
    </w:p>
    <w:p w14:paraId="1E1A073C" w14:textId="77777777" w:rsidR="006105C2" w:rsidRPr="00B57327" w:rsidRDefault="006105C2" w:rsidP="00B57327">
      <w:pPr>
        <w:pStyle w:val="BodyText"/>
        <w:spacing w:before="9"/>
        <w:jc w:val="left"/>
        <w:rPr>
          <w:rFonts w:ascii="Arial" w:hAnsi="Arial" w:cs="Arial"/>
          <w:sz w:val="25"/>
        </w:rPr>
      </w:pPr>
    </w:p>
    <w:p w14:paraId="405712E2" w14:textId="6736A4C9" w:rsidR="006105C2" w:rsidRPr="00B57327" w:rsidRDefault="006105C2" w:rsidP="00663557">
      <w:pPr>
        <w:pStyle w:val="BodyText"/>
        <w:ind w:left="540" w:right="137" w:hanging="54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Batau, S. H., Muliati, M., &amp; Rampeng, R. (2022). Pertukaran Mahasiswa Merdeka Inbound</w:t>
      </w:r>
      <w:r w:rsidRPr="00B57327">
        <w:rPr>
          <w:rFonts w:ascii="Arial" w:hAnsi="Arial" w:cs="Arial"/>
          <w:spacing w:val="-58"/>
        </w:rPr>
        <w:t xml:space="preserve"> </w:t>
      </w:r>
      <w:r w:rsidRPr="00B57327">
        <w:rPr>
          <w:rFonts w:ascii="Arial" w:hAnsi="Arial" w:cs="Arial"/>
        </w:rPr>
        <w:t>Universitas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Bosowa: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Peminat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Sociolinguistics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Meningkat.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Ilmiah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Ecosystem,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22(3),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567-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577.</w:t>
      </w:r>
      <w:r w:rsidRPr="00B57327">
        <w:rPr>
          <w:rFonts w:ascii="Arial" w:hAnsi="Arial" w:cs="Arial"/>
          <w:spacing w:val="-10"/>
        </w:rPr>
        <w:t xml:space="preserve"> </w:t>
      </w:r>
      <w:r w:rsidRPr="00B57327">
        <w:rPr>
          <w:rFonts w:ascii="Arial" w:hAnsi="Arial" w:cs="Arial"/>
        </w:rPr>
        <w:t>https://doi.org/https:doi.org/10.35965/eco.v22i3.1992</w:t>
      </w:r>
    </w:p>
    <w:p w14:paraId="677C31D4" w14:textId="77777777" w:rsidR="006105C2" w:rsidRPr="00B57327" w:rsidRDefault="006105C2" w:rsidP="00663557">
      <w:pPr>
        <w:pStyle w:val="BodyText"/>
        <w:spacing w:before="10"/>
        <w:jc w:val="both"/>
        <w:rPr>
          <w:rFonts w:ascii="Arial" w:hAnsi="Arial" w:cs="Arial"/>
          <w:sz w:val="25"/>
        </w:rPr>
      </w:pPr>
    </w:p>
    <w:p w14:paraId="1DBF519B" w14:textId="1A12CE76" w:rsidR="006105C2" w:rsidRPr="00B57327" w:rsidRDefault="006105C2" w:rsidP="00663557">
      <w:pPr>
        <w:pStyle w:val="BodyText"/>
        <w:ind w:left="540" w:right="137" w:hanging="54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Indriati, D., Nurasiah, I., &amp; Nurmeta, I. K. (2022). Modul Nusantara: Mengembangkan Karakter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Kelas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Multikultural.MIMBAR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PGSD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Undiksha,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10(1),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142-147.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https://doi.org/10.23887/jjpgsd.v10i1.46036</w:t>
      </w:r>
    </w:p>
    <w:p w14:paraId="4FAA71B6" w14:textId="77777777" w:rsidR="006105C2" w:rsidRPr="00B57327" w:rsidRDefault="006105C2" w:rsidP="00663557">
      <w:pPr>
        <w:pStyle w:val="BodyText"/>
        <w:spacing w:before="1"/>
        <w:jc w:val="both"/>
        <w:rPr>
          <w:rFonts w:ascii="Arial" w:hAnsi="Arial" w:cs="Arial"/>
          <w:sz w:val="26"/>
        </w:rPr>
      </w:pPr>
    </w:p>
    <w:p w14:paraId="58D93B1E" w14:textId="77777777" w:rsidR="006105C2" w:rsidRPr="00B57327" w:rsidRDefault="006105C2" w:rsidP="00663557">
      <w:pPr>
        <w:pStyle w:val="BodyText"/>
        <w:ind w:left="630" w:right="137" w:hanging="63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Anwar,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R.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N.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(2022a).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Motivasi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Untuk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Mengikuti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Program</w:t>
      </w:r>
      <w:r w:rsidRPr="00B57327">
        <w:rPr>
          <w:rFonts w:ascii="Arial" w:hAnsi="Arial" w:cs="Arial"/>
          <w:spacing w:val="3"/>
        </w:rPr>
        <w:t xml:space="preserve"> </w:t>
      </w:r>
      <w:r w:rsidRPr="00B57327">
        <w:rPr>
          <w:rFonts w:ascii="Arial" w:hAnsi="Arial" w:cs="Arial"/>
        </w:rPr>
        <w:t>Pertukaran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Merdeka.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Dan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Konseling</w:t>
      </w:r>
      <w:r w:rsidRPr="00B57327">
        <w:rPr>
          <w:rFonts w:ascii="Arial" w:hAnsi="Arial" w:cs="Arial"/>
          <w:spacing w:val="-5"/>
        </w:rPr>
        <w:t xml:space="preserve"> </w:t>
      </w:r>
      <w:r w:rsidRPr="00B57327">
        <w:rPr>
          <w:rFonts w:ascii="Arial" w:hAnsi="Arial" w:cs="Arial"/>
        </w:rPr>
        <w:t>(JPDK),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4(4),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1106-1111.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https://doi.org/https://doi.org/10.31004/jpdk.v4i4.5393</w:t>
      </w:r>
    </w:p>
    <w:p w14:paraId="20BDCC3C" w14:textId="77777777" w:rsidR="006105C2" w:rsidRPr="00B57327" w:rsidRDefault="006105C2" w:rsidP="00663557">
      <w:pPr>
        <w:pStyle w:val="BodyText"/>
        <w:spacing w:before="161"/>
        <w:ind w:left="540" w:right="138" w:hanging="54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Anwar,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R.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N.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(2022b).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Peran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Matakuliah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Nusantara Dalam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Peningkatan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Sikap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Toleransi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Program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Pertukaran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Merdeka.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10(2),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646-655.</w:t>
      </w:r>
    </w:p>
    <w:p w14:paraId="2C50E793" w14:textId="77777777" w:rsidR="006105C2" w:rsidRPr="00B57327" w:rsidRDefault="006105C2" w:rsidP="00663557">
      <w:pPr>
        <w:pStyle w:val="BodyText"/>
        <w:spacing w:before="158"/>
        <w:ind w:left="630" w:right="137" w:hanging="63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Jumansyah, J., Palupi, A., Hadi, K., Syafei, A. W., Maksum, A., &amp; Zulkarnain, F. L. (2022).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Efektivitas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Modul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Memahami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Empat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Pilar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Kebangsaan.Jurnal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Al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Azhar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Indonesia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Seri</w:t>
      </w:r>
      <w:r w:rsidRPr="00B57327">
        <w:rPr>
          <w:rFonts w:ascii="Arial" w:hAnsi="Arial" w:cs="Arial"/>
          <w:spacing w:val="2"/>
        </w:rPr>
        <w:t xml:space="preserve"> </w:t>
      </w:r>
      <w:r w:rsidRPr="00B57327">
        <w:rPr>
          <w:rFonts w:ascii="Arial" w:hAnsi="Arial" w:cs="Arial"/>
        </w:rPr>
        <w:t>Ilmu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Sosial, 3(1),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36. https://doi.org/10.36722/jaiss.v3i1.1023.</w:t>
      </w:r>
    </w:p>
    <w:p w14:paraId="1984EEAE" w14:textId="66C2B322" w:rsidR="00663557" w:rsidRDefault="006105C2" w:rsidP="00663557">
      <w:pPr>
        <w:pStyle w:val="BodyText"/>
        <w:spacing w:before="74"/>
        <w:ind w:left="630" w:right="138" w:hanging="676"/>
        <w:jc w:val="both"/>
        <w:rPr>
          <w:rFonts w:ascii="Arial" w:hAnsi="Arial" w:cs="Arial"/>
          <w:spacing w:val="-57"/>
        </w:rPr>
      </w:pPr>
      <w:r w:rsidRPr="00B57327">
        <w:rPr>
          <w:rFonts w:ascii="Arial" w:hAnsi="Arial" w:cs="Arial"/>
        </w:rPr>
        <w:t>Anwar, R. N., dan Murhayati, S. (2021). Upaya Membangun Sikap Moderasi Beragama Melalui</w:t>
      </w:r>
      <w:r w:rsidRPr="00B57327">
        <w:rPr>
          <w:rFonts w:ascii="Arial" w:hAnsi="Arial" w:cs="Arial"/>
          <w:spacing w:val="-58"/>
        </w:rPr>
        <w:t xml:space="preserve"> </w:t>
      </w:r>
      <w:r w:rsidRPr="00B57327">
        <w:rPr>
          <w:rFonts w:ascii="Arial" w:hAnsi="Arial" w:cs="Arial"/>
        </w:rPr>
        <w:t>Pendidikan Agama Islam Pada Mahasiswa Perguruan Tinggi Umum. Al-Tadzkiyyah: Jurnal</w:t>
      </w:r>
      <w:r w:rsidRPr="00B57327">
        <w:rPr>
          <w:rFonts w:ascii="Arial" w:hAnsi="Arial" w:cs="Arial"/>
          <w:spacing w:val="-58"/>
        </w:rPr>
        <w:t xml:space="preserve"> </w:t>
      </w:r>
      <w:r w:rsidRPr="00B57327">
        <w:rPr>
          <w:rFonts w:ascii="Arial" w:hAnsi="Arial" w:cs="Arial"/>
        </w:rPr>
        <w:t>Pendidikan Islam,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12(1), 1-Arsyillah,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B.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T., &amp;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Muhid,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A.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(2020).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Multikultural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Membentuk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Karakter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Pemuda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Di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Perguruan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Tinggi. AL-FIKR: Jurnal Pendidikan Islam, 6(1), 17–2</w:t>
      </w:r>
      <w:r w:rsidR="00663557">
        <w:rPr>
          <w:rFonts w:ascii="Arial" w:hAnsi="Arial" w:cs="Arial"/>
          <w:lang w:val="en-US"/>
        </w:rPr>
        <w:t xml:space="preserve"> </w:t>
      </w:r>
      <w:hyperlink r:id="rId16" w:history="1">
        <w:r w:rsidR="00663557" w:rsidRPr="002A3302">
          <w:rPr>
            <w:rStyle w:val="Hyperlink"/>
            <w:rFonts w:ascii="Arial" w:hAnsi="Arial" w:cs="Arial"/>
          </w:rPr>
          <w:t>https://doi.org/10.32489/alfikr.v6i1.65</w:t>
        </w:r>
      </w:hyperlink>
      <w:r w:rsidRPr="00B57327">
        <w:rPr>
          <w:rFonts w:ascii="Arial" w:hAnsi="Arial" w:cs="Arial"/>
        </w:rPr>
        <w:t>.</w:t>
      </w:r>
      <w:r w:rsidRPr="00B57327">
        <w:rPr>
          <w:rFonts w:ascii="Arial" w:hAnsi="Arial" w:cs="Arial"/>
          <w:spacing w:val="-57"/>
        </w:rPr>
        <w:t xml:space="preserve"> </w:t>
      </w:r>
    </w:p>
    <w:p w14:paraId="4AB32E6F" w14:textId="0811A550" w:rsidR="006105C2" w:rsidRPr="00B57327" w:rsidRDefault="006105C2" w:rsidP="00663557">
      <w:pPr>
        <w:pStyle w:val="BodyText"/>
        <w:spacing w:before="74"/>
        <w:ind w:left="630" w:right="138" w:hanging="676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Atika,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N.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T.,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Wakhuyudin,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H.,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&amp;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Fajriyah,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K.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(2019).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Pelaksanaan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Penguatan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Pendidikan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Karakter</w:t>
      </w:r>
      <w:r w:rsidRPr="00B57327">
        <w:rPr>
          <w:rFonts w:ascii="Arial" w:hAnsi="Arial" w:cs="Arial"/>
          <w:spacing w:val="-15"/>
        </w:rPr>
        <w:t xml:space="preserve"> </w:t>
      </w:r>
      <w:r w:rsidRPr="00B57327">
        <w:rPr>
          <w:rFonts w:ascii="Arial" w:hAnsi="Arial" w:cs="Arial"/>
        </w:rPr>
        <w:t>Membentuk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Karakter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Cinta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Tanah Air.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Mimbar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Ilmu,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24(1),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105.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https://doi.org/10.23887/mi.v24i1.17467.</w:t>
      </w:r>
    </w:p>
    <w:p w14:paraId="76EA6320" w14:textId="77777777" w:rsidR="00663557" w:rsidRDefault="00663557" w:rsidP="00663557">
      <w:pPr>
        <w:pStyle w:val="BodyText"/>
        <w:spacing w:before="2"/>
        <w:ind w:right="137"/>
        <w:jc w:val="left"/>
        <w:rPr>
          <w:rFonts w:ascii="Arial" w:hAnsi="Arial" w:cs="Arial"/>
        </w:rPr>
      </w:pPr>
    </w:p>
    <w:p w14:paraId="177CFF6E" w14:textId="5C28E212" w:rsidR="006105C2" w:rsidRPr="00B57327" w:rsidRDefault="006105C2" w:rsidP="00663557">
      <w:pPr>
        <w:pStyle w:val="BodyText"/>
        <w:spacing w:before="2"/>
        <w:ind w:left="720" w:right="137" w:hanging="72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Elisa,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Prasetyo,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A., &amp;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Hadi,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H.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(2019).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Penanaman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Nilai-Nilai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Karakter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Siswa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Melalui</w:t>
      </w:r>
      <w:r w:rsidRPr="00B57327">
        <w:rPr>
          <w:rFonts w:ascii="Arial" w:hAnsi="Arial" w:cs="Arial"/>
          <w:spacing w:val="-15"/>
        </w:rPr>
        <w:t xml:space="preserve"> </w:t>
      </w:r>
      <w:r w:rsidRPr="00B57327">
        <w:rPr>
          <w:rFonts w:ascii="Arial" w:hAnsi="Arial" w:cs="Arial"/>
        </w:rPr>
        <w:t>Kegiatan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Ekstrakurikuler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Pramuka. Mimbar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PGSD Undiksha, 7(2),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114–121.</w:t>
      </w:r>
    </w:p>
    <w:p w14:paraId="4E148BB3" w14:textId="77777777" w:rsidR="00663557" w:rsidRDefault="00663557" w:rsidP="00663557">
      <w:pPr>
        <w:pStyle w:val="BodyText"/>
        <w:ind w:right="141"/>
        <w:jc w:val="left"/>
        <w:rPr>
          <w:rFonts w:ascii="Arial" w:hAnsi="Arial" w:cs="Arial"/>
        </w:rPr>
      </w:pPr>
    </w:p>
    <w:p w14:paraId="5CDED589" w14:textId="55D7C047" w:rsidR="00663557" w:rsidRDefault="006105C2" w:rsidP="00663557">
      <w:pPr>
        <w:pStyle w:val="BodyText"/>
        <w:ind w:left="720" w:right="141" w:hanging="72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Hulukati,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W.,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&amp;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Rahmi,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(2020). Instrumen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Evaluasi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Karakter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Mahasiswa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Program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Guru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Pendidikan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Anak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Usia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Dini.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Obsesi :</w:t>
      </w:r>
      <w:r w:rsidRPr="00B57327">
        <w:rPr>
          <w:rFonts w:ascii="Arial" w:hAnsi="Arial" w:cs="Arial"/>
          <w:spacing w:val="-5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lastRenderedPageBreak/>
        <w:t>Anak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Usia</w:t>
      </w:r>
      <w:r w:rsidRPr="00B57327">
        <w:rPr>
          <w:rFonts w:ascii="Arial" w:hAnsi="Arial" w:cs="Arial"/>
          <w:spacing w:val="-6"/>
        </w:rPr>
        <w:t xml:space="preserve"> </w:t>
      </w:r>
      <w:r w:rsidRPr="00B57327">
        <w:rPr>
          <w:rFonts w:ascii="Arial" w:hAnsi="Arial" w:cs="Arial"/>
        </w:rPr>
        <w:t>Dini,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4(2).</w:t>
      </w:r>
      <w:r w:rsidR="00663557">
        <w:rPr>
          <w:rFonts w:ascii="Arial" w:hAnsi="Arial" w:cs="Arial"/>
          <w:lang w:val="en-US"/>
        </w:rPr>
        <w:t xml:space="preserve"> </w:t>
      </w:r>
      <w:hyperlink r:id="rId17" w:history="1">
        <w:r w:rsidR="00663557" w:rsidRPr="002A3302">
          <w:rPr>
            <w:rStyle w:val="Hyperlink"/>
            <w:rFonts w:ascii="Arial" w:hAnsi="Arial" w:cs="Arial"/>
          </w:rPr>
          <w:t>https://doi.org/10.31004/obsesi.v4i2.468</w:t>
        </w:r>
      </w:hyperlink>
      <w:r w:rsidRPr="00B57327">
        <w:rPr>
          <w:rFonts w:ascii="Arial" w:hAnsi="Arial" w:cs="Arial"/>
        </w:rPr>
        <w:t>.</w:t>
      </w:r>
    </w:p>
    <w:p w14:paraId="428E8AB2" w14:textId="77777777" w:rsidR="00663557" w:rsidRDefault="00663557" w:rsidP="00663557">
      <w:pPr>
        <w:pStyle w:val="BodyText"/>
        <w:ind w:right="141"/>
        <w:jc w:val="both"/>
        <w:rPr>
          <w:rFonts w:ascii="Arial" w:hAnsi="Arial" w:cs="Arial"/>
        </w:rPr>
      </w:pPr>
    </w:p>
    <w:p w14:paraId="7A98E66B" w14:textId="782BC76D" w:rsidR="006105C2" w:rsidRPr="00B57327" w:rsidRDefault="006105C2" w:rsidP="00663557">
      <w:pPr>
        <w:pStyle w:val="BodyText"/>
        <w:ind w:left="720" w:right="141" w:hanging="720"/>
        <w:jc w:val="both"/>
        <w:rPr>
          <w:rFonts w:ascii="Arial" w:hAnsi="Arial" w:cs="Arial"/>
        </w:rPr>
      </w:pP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Izzah,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N.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I.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(2020).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Urgensi</w:t>
      </w:r>
      <w:r w:rsidR="00663557">
        <w:rPr>
          <w:rFonts w:ascii="Arial" w:hAnsi="Arial" w:cs="Arial"/>
          <w:spacing w:val="-2"/>
          <w:lang w:val="en-US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Multikultural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di Indonesia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Agama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Islam.</w:t>
      </w:r>
      <w:r w:rsidRPr="00B57327">
        <w:rPr>
          <w:rFonts w:ascii="Arial" w:hAnsi="Arial" w:cs="Arial"/>
          <w:spacing w:val="-9"/>
        </w:rPr>
        <w:t xml:space="preserve"> </w:t>
      </w:r>
      <w:r w:rsidRPr="00B57327">
        <w:rPr>
          <w:rFonts w:ascii="Arial" w:hAnsi="Arial" w:cs="Arial"/>
        </w:rPr>
        <w:t>Al</w:t>
      </w:r>
      <w:r w:rsidRPr="00B57327">
        <w:rPr>
          <w:rFonts w:ascii="Arial" w:hAnsi="Arial" w:cs="Arial"/>
          <w:spacing w:val="-9"/>
        </w:rPr>
        <w:t xml:space="preserve"> </w:t>
      </w:r>
      <w:r w:rsidRPr="00B57327">
        <w:rPr>
          <w:rFonts w:ascii="Arial" w:hAnsi="Arial" w:cs="Arial"/>
        </w:rPr>
        <w:t>Hikmah: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Journal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of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Education,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1(1),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35–46.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https://doi.org/10.54168/ahje.v1i1.5.</w:t>
      </w:r>
    </w:p>
    <w:p w14:paraId="4DE4F892" w14:textId="77777777" w:rsidR="00663557" w:rsidRDefault="00663557" w:rsidP="00663557">
      <w:pPr>
        <w:pStyle w:val="BodyText"/>
        <w:spacing w:before="1"/>
        <w:ind w:right="140"/>
        <w:jc w:val="left"/>
        <w:rPr>
          <w:rFonts w:ascii="Arial" w:hAnsi="Arial" w:cs="Arial"/>
        </w:rPr>
      </w:pPr>
    </w:p>
    <w:p w14:paraId="00C6D52A" w14:textId="75D3014A" w:rsidR="006105C2" w:rsidRPr="00B57327" w:rsidRDefault="006105C2" w:rsidP="00663557">
      <w:pPr>
        <w:pStyle w:val="BodyText"/>
        <w:spacing w:before="1"/>
        <w:ind w:left="720" w:right="140" w:hanging="72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Jumansyah,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J.,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Palupi,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A.,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Hadi,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K.,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Syafei,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A.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W.,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Maksum,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A.,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&amp;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Zulkarnain,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F.</w:t>
      </w:r>
      <w:r w:rsidRPr="00B57327">
        <w:rPr>
          <w:rFonts w:ascii="Arial" w:hAnsi="Arial" w:cs="Arial"/>
          <w:spacing w:val="1"/>
        </w:rPr>
        <w:t xml:space="preserve"> </w:t>
      </w:r>
      <w:r w:rsidRPr="00B57327">
        <w:rPr>
          <w:rFonts w:ascii="Arial" w:hAnsi="Arial" w:cs="Arial"/>
        </w:rPr>
        <w:t>L.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(2022).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Efektivitas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Modul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Nusantara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dalam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Memahami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Empat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Pilar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Kebangsaan.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Al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Azhar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Indonesia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Seri Ilm</w:t>
      </w:r>
      <w:r w:rsidR="00663557">
        <w:rPr>
          <w:rFonts w:ascii="Arial" w:hAnsi="Arial" w:cs="Arial"/>
          <w:lang w:val="en-US"/>
        </w:rPr>
        <w:t xml:space="preserve">u </w:t>
      </w:r>
      <w:r w:rsidRPr="00B57327">
        <w:rPr>
          <w:rFonts w:ascii="Arial" w:hAnsi="Arial" w:cs="Arial"/>
        </w:rPr>
        <w:t>Sosial,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3(1),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36.https://doi.org/10.36722/jaiss.v3i1.1023.</w:t>
      </w:r>
    </w:p>
    <w:p w14:paraId="66EC4B20" w14:textId="77777777" w:rsidR="006105C2" w:rsidRPr="00B57327" w:rsidRDefault="006105C2" w:rsidP="00B57327">
      <w:pPr>
        <w:pStyle w:val="BodyText"/>
        <w:spacing w:before="10"/>
        <w:jc w:val="left"/>
        <w:rPr>
          <w:rFonts w:ascii="Arial" w:hAnsi="Arial" w:cs="Arial"/>
          <w:sz w:val="25"/>
        </w:rPr>
      </w:pPr>
    </w:p>
    <w:p w14:paraId="32479EBA" w14:textId="16063D89" w:rsidR="006105C2" w:rsidRPr="00B57327" w:rsidRDefault="006105C2" w:rsidP="00663557">
      <w:pPr>
        <w:pStyle w:val="BodyText"/>
        <w:spacing w:before="1"/>
        <w:ind w:left="720" w:right="140" w:hanging="72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Lestari,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(2016).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Membangun Karakter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Siswa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Melalui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Kegiatan Intrakurikuler,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Ekstrakurikuler,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  <w:spacing w:val="-1"/>
        </w:rPr>
        <w:t xml:space="preserve">dan </w:t>
      </w:r>
      <w:r w:rsidRPr="00B57327">
        <w:rPr>
          <w:rFonts w:ascii="Arial" w:hAnsi="Arial" w:cs="Arial"/>
        </w:rPr>
        <w:t>Hidden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Curriculum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di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SD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Budi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Mulia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Dua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Pandeansari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Yogyakarta.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Pengabdian kepada masyarakat,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10(1),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71</w:t>
      </w:r>
      <w:r w:rsidRPr="00B57327">
        <w:rPr>
          <w:rFonts w:ascii="Arial" w:hAnsi="Arial" w:cs="Arial"/>
          <w:spacing w:val="3"/>
        </w:rPr>
        <w:t xml:space="preserve"> </w:t>
      </w:r>
      <w:r w:rsidRPr="00B57327">
        <w:rPr>
          <w:rFonts w:ascii="Arial" w:hAnsi="Arial" w:cs="Arial"/>
        </w:rPr>
        <w:t>–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96.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https://doi.org/10.21043/jupe.v10i1.1367.</w:t>
      </w:r>
    </w:p>
    <w:p w14:paraId="00A109FC" w14:textId="77777777" w:rsidR="006105C2" w:rsidRPr="00B57327" w:rsidRDefault="006105C2" w:rsidP="00B57327">
      <w:pPr>
        <w:pStyle w:val="BodyText"/>
        <w:spacing w:before="10"/>
        <w:jc w:val="left"/>
        <w:rPr>
          <w:rFonts w:ascii="Arial" w:hAnsi="Arial" w:cs="Arial"/>
          <w:sz w:val="25"/>
        </w:rPr>
      </w:pPr>
    </w:p>
    <w:p w14:paraId="4348A51C" w14:textId="2959696B" w:rsidR="006105C2" w:rsidRPr="00663557" w:rsidRDefault="006105C2" w:rsidP="00663557">
      <w:pPr>
        <w:pStyle w:val="BodyText"/>
        <w:ind w:left="720" w:right="140" w:hanging="720"/>
        <w:jc w:val="both"/>
        <w:rPr>
          <w:rFonts w:ascii="Arial" w:hAnsi="Arial" w:cs="Arial"/>
        </w:rPr>
      </w:pPr>
      <w:r w:rsidRPr="00B57327">
        <w:rPr>
          <w:rFonts w:ascii="Arial" w:hAnsi="Arial" w:cs="Arial"/>
        </w:rPr>
        <w:t>Ma’arif,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M.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A.,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&amp;</w:t>
      </w:r>
      <w:r w:rsidRPr="00B57327">
        <w:rPr>
          <w:rFonts w:ascii="Arial" w:hAnsi="Arial" w:cs="Arial"/>
          <w:spacing w:val="-6"/>
        </w:rPr>
        <w:t xml:space="preserve"> </w:t>
      </w:r>
      <w:r w:rsidRPr="00B57327">
        <w:rPr>
          <w:rFonts w:ascii="Arial" w:hAnsi="Arial" w:cs="Arial"/>
        </w:rPr>
        <w:t>Cahyani, I.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(2019).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Multikultural</w:t>
      </w:r>
      <w:r w:rsidRPr="00B57327">
        <w:rPr>
          <w:rFonts w:ascii="Arial" w:hAnsi="Arial" w:cs="Arial"/>
          <w:spacing w:val="-2"/>
        </w:rPr>
        <w:t xml:space="preserve"> </w:t>
      </w:r>
      <w:r w:rsidRPr="00B57327">
        <w:rPr>
          <w:rFonts w:ascii="Arial" w:hAnsi="Arial" w:cs="Arial"/>
        </w:rPr>
        <w:t>Sebagai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Pembentuka</w:t>
      </w:r>
      <w:r w:rsidR="00663557">
        <w:rPr>
          <w:rFonts w:ascii="Arial" w:hAnsi="Arial" w:cs="Arial"/>
          <w:lang w:val="en-US"/>
        </w:rPr>
        <w:t xml:space="preserve">n </w:t>
      </w:r>
      <w:r w:rsidRPr="00B57327">
        <w:rPr>
          <w:rFonts w:ascii="Arial" w:hAnsi="Arial" w:cs="Arial"/>
        </w:rPr>
        <w:t>Karakter</w:t>
      </w:r>
      <w:r w:rsidR="00663557">
        <w:rPr>
          <w:rFonts w:ascii="Arial" w:hAnsi="Arial" w:cs="Arial"/>
          <w:lang w:val="en-US"/>
        </w:rPr>
        <w:t xml:space="preserve"> </w:t>
      </w:r>
      <w:r w:rsidRPr="00B57327">
        <w:rPr>
          <w:rFonts w:ascii="Arial" w:hAnsi="Arial" w:cs="Arial"/>
        </w:rPr>
        <w:t>Peserta Didik.</w:t>
      </w:r>
      <w:r w:rsidRPr="00B57327">
        <w:rPr>
          <w:rFonts w:ascii="Arial" w:hAnsi="Arial" w:cs="Arial"/>
          <w:spacing w:val="-58"/>
        </w:rPr>
        <w:t xml:space="preserve"> </w:t>
      </w:r>
      <w:r w:rsidRPr="00B57327">
        <w:rPr>
          <w:rFonts w:ascii="Arial" w:hAnsi="Arial" w:cs="Arial"/>
        </w:rPr>
        <w:t>TA’LIM:</w:t>
      </w:r>
      <w:r w:rsidRPr="00B57327">
        <w:rPr>
          <w:rFonts w:ascii="Arial" w:hAnsi="Arial" w:cs="Arial"/>
          <w:spacing w:val="-4"/>
        </w:rPr>
        <w:t xml:space="preserve"> </w:t>
      </w:r>
      <w:r w:rsidRPr="00B57327">
        <w:rPr>
          <w:rFonts w:ascii="Arial" w:hAnsi="Arial" w:cs="Arial"/>
        </w:rPr>
        <w:t>Jurnal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Studi</w:t>
      </w:r>
      <w:r w:rsidRPr="00B57327">
        <w:rPr>
          <w:rFonts w:ascii="Arial" w:hAnsi="Arial" w:cs="Arial"/>
          <w:spacing w:val="-3"/>
        </w:rPr>
        <w:t xml:space="preserve"> </w:t>
      </w:r>
      <w:r w:rsidRPr="00B57327">
        <w:rPr>
          <w:rFonts w:ascii="Arial" w:hAnsi="Arial" w:cs="Arial"/>
        </w:rPr>
        <w:t>Pendidikan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Islam,</w:t>
      </w:r>
      <w:r w:rsidRPr="00B57327">
        <w:rPr>
          <w:rFonts w:ascii="Arial" w:hAnsi="Arial" w:cs="Arial"/>
          <w:spacing w:val="-57"/>
        </w:rPr>
        <w:t xml:space="preserve"> </w:t>
      </w:r>
      <w:r w:rsidRPr="00B57327">
        <w:rPr>
          <w:rFonts w:ascii="Arial" w:hAnsi="Arial" w:cs="Arial"/>
        </w:rPr>
        <w:t>2(2),</w:t>
      </w:r>
      <w:r w:rsidRPr="00B57327">
        <w:rPr>
          <w:rFonts w:ascii="Arial" w:hAnsi="Arial" w:cs="Arial"/>
          <w:spacing w:val="-1"/>
        </w:rPr>
        <w:t xml:space="preserve"> </w:t>
      </w:r>
      <w:r w:rsidRPr="00B57327">
        <w:rPr>
          <w:rFonts w:ascii="Arial" w:hAnsi="Arial" w:cs="Arial"/>
        </w:rPr>
        <w:t>136–152. Retrieved</w:t>
      </w:r>
      <w:r w:rsidRPr="00B57327">
        <w:rPr>
          <w:rFonts w:ascii="Arial" w:hAnsi="Arial" w:cs="Arial"/>
          <w:spacing w:val="2"/>
        </w:rPr>
        <w:t xml:space="preserve"> </w:t>
      </w:r>
      <w:r w:rsidRPr="00B57327">
        <w:rPr>
          <w:rFonts w:ascii="Arial" w:hAnsi="Arial" w:cs="Arial"/>
        </w:rPr>
        <w:t>from</w:t>
      </w:r>
      <w:r w:rsidR="00663557">
        <w:rPr>
          <w:rFonts w:ascii="Arial" w:hAnsi="Arial" w:cs="Arial"/>
          <w:lang w:val="en-US"/>
        </w:rPr>
        <w:t xml:space="preserve"> </w:t>
      </w:r>
      <w:hyperlink r:id="rId18" w:history="1">
        <w:r w:rsidR="00663557" w:rsidRPr="002A3302">
          <w:rPr>
            <w:rStyle w:val="Hyperlink"/>
            <w:rFonts w:ascii="Arial" w:hAnsi="Arial" w:cs="Arial"/>
          </w:rPr>
          <w:t>http://ejurnal.unisda.ac.id/index.php/talim/article/view/1413.</w:t>
        </w:r>
      </w:hyperlink>
    </w:p>
    <w:p w14:paraId="54F2ECE6" w14:textId="77777777" w:rsidR="006105C2" w:rsidRPr="00B57327" w:rsidRDefault="006105C2" w:rsidP="00B57327">
      <w:pPr>
        <w:pStyle w:val="PustakaIsi"/>
        <w:rPr>
          <w:rFonts w:ascii="Arial" w:hAnsi="Arial" w:cs="Arial"/>
          <w:b/>
          <w:bCs/>
          <w:sz w:val="24"/>
          <w:szCs w:val="24"/>
        </w:rPr>
      </w:pPr>
    </w:p>
    <w:p w14:paraId="06772992" w14:textId="77777777" w:rsidR="006105C2" w:rsidRPr="00B57327" w:rsidRDefault="006105C2" w:rsidP="00B57327">
      <w:pPr>
        <w:pStyle w:val="PustakaIsi"/>
        <w:rPr>
          <w:rFonts w:ascii="Arial" w:hAnsi="Arial" w:cs="Arial"/>
          <w:b/>
          <w:bCs/>
          <w:sz w:val="24"/>
          <w:szCs w:val="24"/>
        </w:rPr>
      </w:pPr>
    </w:p>
    <w:p w14:paraId="24827CBD" w14:textId="77777777" w:rsidR="006105C2" w:rsidRPr="00B57327" w:rsidRDefault="006105C2" w:rsidP="00B57327">
      <w:pPr>
        <w:pStyle w:val="PustakaIsi"/>
        <w:rPr>
          <w:rFonts w:ascii="Arial" w:hAnsi="Arial" w:cs="Arial"/>
          <w:b/>
          <w:bCs/>
          <w:sz w:val="24"/>
          <w:szCs w:val="24"/>
        </w:rPr>
      </w:pPr>
    </w:p>
    <w:p w14:paraId="3CF82911" w14:textId="77777777" w:rsidR="006105C2" w:rsidRPr="00B57327" w:rsidRDefault="006105C2" w:rsidP="00B57327">
      <w:pPr>
        <w:pStyle w:val="PustakaIsi"/>
        <w:rPr>
          <w:rFonts w:ascii="Arial" w:hAnsi="Arial" w:cs="Arial"/>
          <w:b/>
          <w:bCs/>
          <w:sz w:val="24"/>
          <w:szCs w:val="24"/>
        </w:rPr>
      </w:pPr>
    </w:p>
    <w:p w14:paraId="174C32D1" w14:textId="77777777" w:rsidR="006105C2" w:rsidRPr="00B57327" w:rsidRDefault="006105C2" w:rsidP="00B5732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DA7C65A" w14:textId="77777777" w:rsidR="0049645B" w:rsidRPr="00B57327" w:rsidRDefault="0049645B" w:rsidP="00B57327">
      <w:pPr>
        <w:rPr>
          <w:rFonts w:ascii="Arial" w:hAnsi="Arial" w:cs="Arial"/>
        </w:rPr>
      </w:pPr>
    </w:p>
    <w:sectPr w:rsidR="0049645B" w:rsidRPr="00B57327" w:rsidSect="004745CC">
      <w:pgSz w:w="11907" w:h="16840" w:code="9"/>
      <w:pgMar w:top="1440" w:right="1440" w:bottom="1440" w:left="1440" w:header="1140" w:footer="1140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8E1B3" w14:textId="77777777" w:rsidR="00C60F38" w:rsidRDefault="00C60F38">
      <w:r>
        <w:separator/>
      </w:r>
    </w:p>
  </w:endnote>
  <w:endnote w:type="continuationSeparator" w:id="0">
    <w:p w14:paraId="5303D096" w14:textId="77777777" w:rsidR="00C60F38" w:rsidRDefault="00C6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-1889800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A2A062" w14:textId="77777777" w:rsidR="00C26ED6" w:rsidRPr="00283207" w:rsidRDefault="00B57327">
        <w:pPr>
          <w:pStyle w:val="Footer"/>
          <w:jc w:val="right"/>
          <w:rPr>
            <w:rFonts w:ascii="Arial" w:hAnsi="Arial" w:cs="Arial"/>
          </w:rPr>
        </w:pPr>
        <w:r w:rsidRPr="00283207">
          <w:rPr>
            <w:rFonts w:ascii="Arial" w:hAnsi="Arial" w:cs="Arial"/>
          </w:rPr>
          <w:fldChar w:fldCharType="begin"/>
        </w:r>
        <w:r w:rsidRPr="00283207">
          <w:rPr>
            <w:rFonts w:ascii="Arial" w:hAnsi="Arial" w:cs="Arial"/>
          </w:rPr>
          <w:instrText xml:space="preserve"> PAGE   \* MERGEFORMAT </w:instrText>
        </w:r>
        <w:r w:rsidRPr="00283207">
          <w:rPr>
            <w:rFonts w:ascii="Arial" w:hAnsi="Arial" w:cs="Arial"/>
          </w:rPr>
          <w:fldChar w:fldCharType="separate"/>
        </w:r>
        <w:r w:rsidRPr="00283207">
          <w:rPr>
            <w:rFonts w:ascii="Arial" w:hAnsi="Arial" w:cs="Arial"/>
            <w:noProof/>
          </w:rPr>
          <w:t>5</w:t>
        </w:r>
        <w:r w:rsidRPr="00283207">
          <w:rPr>
            <w:rFonts w:ascii="Arial" w:hAnsi="Arial" w:cs="Arial"/>
            <w:noProof/>
          </w:rPr>
          <w:fldChar w:fldCharType="end"/>
        </w:r>
      </w:p>
    </w:sdtContent>
  </w:sdt>
  <w:p w14:paraId="2BEFA94B" w14:textId="77777777" w:rsidR="007F77C1" w:rsidRPr="00283207" w:rsidRDefault="00C60F38">
    <w:pPr>
      <w:pStyle w:val="Footer"/>
      <w:jc w:val="center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0361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B2FD2" w14:textId="77777777" w:rsidR="00E0589F" w:rsidRDefault="00C60F38" w:rsidP="00E0589F">
        <w:pPr>
          <w:pStyle w:val="Footer"/>
          <w:pBdr>
            <w:bottom w:val="single" w:sz="6" w:space="1" w:color="auto"/>
          </w:pBdr>
          <w:jc w:val="right"/>
        </w:pPr>
      </w:p>
      <w:p w14:paraId="5BC63266" w14:textId="77777777" w:rsidR="00CF66BE" w:rsidRDefault="00B57327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hidden="0" allowOverlap="1" wp14:anchorId="7FF09015" wp14:editId="4AD476F4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149860</wp:posOffset>
                  </wp:positionV>
                  <wp:extent cx="5265420" cy="410210"/>
                  <wp:effectExtent l="0" t="0" r="0" b="0"/>
                  <wp:wrapNone/>
                  <wp:docPr id="9" name="Rectangle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26542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C25811" w14:textId="77777777" w:rsidR="00E0589F" w:rsidRDefault="00B57327" w:rsidP="00CF66BE">
                              <w:pPr>
                                <w:spacing w:line="275" w:lineRule="auto"/>
                                <w:textDirection w:val="btLr"/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 xml:space="preserve">Submitted for possible open access publication under the terms and conditions </w:t>
                              </w:r>
                            </w:p>
                            <w:p w14:paraId="46B98E7E" w14:textId="77777777" w:rsidR="00CF66BE" w:rsidRDefault="00B57327" w:rsidP="00CF66BE">
                              <w:pPr>
                                <w:spacing w:line="275" w:lineRule="auto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16"/>
                                </w:rPr>
                                <w:t>of the Creative Commons Attribution (CC BY SA) license (https://creativecommons.org/licenses/by-sa/4.0/).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7FF09015" id="Rectangle 9" o:spid="_x0000_s1027" style="position:absolute;left:0;text-align:left;margin-left:45.85pt;margin-top:11.8pt;width:414.6pt;height:32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" filled="f" stroked="f">
                  <v:textbox inset="2.53958mm,1.2694mm,2.53958mm,1.2694mm">
                    <w:txbxContent>
                      <w:p w14:paraId="7CC25811" w14:textId="77777777" w:rsidR="00E0589F" w:rsidRDefault="00B57327" w:rsidP="00CF66BE">
                        <w:pPr>
                          <w:spacing w:line="275" w:lineRule="auto"/>
                          <w:textDirection w:val="btLr"/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 xml:space="preserve">Submitted for possible open access publication under the terms and conditions </w:t>
                        </w:r>
                      </w:p>
                      <w:p w14:paraId="46B98E7E" w14:textId="77777777" w:rsidR="00CF66BE" w:rsidRDefault="00B57327" w:rsidP="00CF66BE">
                        <w:pPr>
                          <w:spacing w:line="275" w:lineRule="auto"/>
                          <w:textDirection w:val="btLr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16"/>
                          </w:rPr>
                          <w:t>of the Creative Commons Attribution (CC BY SA) license (https://creativecommons.org/licenses/by-sa/4.0/).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86C36" w14:textId="77777777" w:rsidR="00CF66BE" w:rsidRDefault="00B5732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3E45C43" wp14:editId="7AB44636">
          <wp:simplePos x="0" y="0"/>
          <wp:positionH relativeFrom="column">
            <wp:posOffset>0</wp:posOffset>
          </wp:positionH>
          <wp:positionV relativeFrom="paragraph">
            <wp:posOffset>31750</wp:posOffset>
          </wp:positionV>
          <wp:extent cx="609598" cy="215153"/>
          <wp:effectExtent l="0" t="0" r="635" b="0"/>
          <wp:wrapNone/>
          <wp:docPr id="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598" cy="215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E9DBB" w14:textId="77777777" w:rsidR="00C60F38" w:rsidRDefault="00C60F38">
      <w:r>
        <w:separator/>
      </w:r>
    </w:p>
  </w:footnote>
  <w:footnote w:type="continuationSeparator" w:id="0">
    <w:p w14:paraId="75763DC8" w14:textId="77777777" w:rsidR="00C60F38" w:rsidRDefault="00C6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FB104" w14:textId="77777777" w:rsidR="004745CC" w:rsidRPr="00283BCD" w:rsidRDefault="00B57327" w:rsidP="004745CC">
    <w:pPr>
      <w:pStyle w:val="Header"/>
      <w:jc w:val="righ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D71E3F9" wp14:editId="254398D5">
          <wp:simplePos x="0" y="0"/>
          <wp:positionH relativeFrom="column">
            <wp:posOffset>151075</wp:posOffset>
          </wp:positionH>
          <wp:positionV relativeFrom="paragraph">
            <wp:posOffset>-138513</wp:posOffset>
          </wp:positionV>
          <wp:extent cx="344170" cy="4133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4AE0E6" wp14:editId="2CA28FE7">
              <wp:simplePos x="0" y="0"/>
              <wp:positionH relativeFrom="column">
                <wp:posOffset>472634</wp:posOffset>
              </wp:positionH>
              <wp:positionV relativeFrom="paragraph">
                <wp:posOffset>-213719</wp:posOffset>
              </wp:positionV>
              <wp:extent cx="3208020" cy="488315"/>
              <wp:effectExtent l="0" t="0" r="0" b="698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48831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C5ECEE" w14:textId="77777777" w:rsidR="004745CC" w:rsidRPr="004745CC" w:rsidRDefault="00B57327" w:rsidP="004745CC">
                          <w:pP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proofErr w:type="spellStart"/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Jurnal</w:t>
                          </w:r>
                          <w:proofErr w:type="spellEnd"/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Pengabdian</w:t>
                          </w:r>
                          <w:proofErr w:type="spellEnd"/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 Masyarakat Mandira </w:t>
                          </w:r>
                          <w:proofErr w:type="spellStart"/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Cendikia</w:t>
                          </w:r>
                          <w:proofErr w:type="spellEnd"/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4D1F29BF" w14:textId="77777777" w:rsidR="004745CC" w:rsidRPr="004745CC" w:rsidRDefault="00B57327" w:rsidP="004745CC">
                          <w:pP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Vol.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2</w:t>
                          </w:r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 No.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4</w:t>
                          </w:r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April </w:t>
                          </w:r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202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3</w:t>
                          </w:r>
                        </w:p>
                        <w:p w14:paraId="3F916292" w14:textId="77777777" w:rsidR="004745CC" w:rsidRPr="004745CC" w:rsidRDefault="00B57327" w:rsidP="004745CC">
                          <w:pP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4745CC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https://journal-mandiracendikia.com/index.php/pkm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4AE0E6" id="Rectangle 4" o:spid="_x0000_s1026" style="position:absolute;left:0;text-align:left;margin-left:37.2pt;margin-top:-16.85pt;width:252.6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" fillcolor="white [3201]" stroked="f" strokeweight="1pt">
              <v:textbox>
                <w:txbxContent>
                  <w:p w14:paraId="1DC5ECEE" w14:textId="77777777" w:rsidR="004745CC" w:rsidRPr="004745CC" w:rsidRDefault="00B57327" w:rsidP="004745CC">
                    <w:pP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</w:pPr>
                    <w:proofErr w:type="spellStart"/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Jurnal</w:t>
                    </w:r>
                    <w:proofErr w:type="spellEnd"/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Pengabdian</w:t>
                    </w:r>
                    <w:proofErr w:type="spellEnd"/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 Masyarakat Mandira </w:t>
                    </w:r>
                    <w:proofErr w:type="spellStart"/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Cendikia</w:t>
                    </w:r>
                    <w:proofErr w:type="spellEnd"/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 </w:t>
                    </w:r>
                  </w:p>
                  <w:p w14:paraId="4D1F29BF" w14:textId="77777777" w:rsidR="004745CC" w:rsidRPr="004745CC" w:rsidRDefault="00B57327" w:rsidP="004745CC">
                    <w:pP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</w:pPr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Vol.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2</w:t>
                    </w:r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 No.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4</w:t>
                    </w:r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April </w:t>
                    </w:r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202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3</w:t>
                    </w:r>
                  </w:p>
                  <w:p w14:paraId="3F916292" w14:textId="77777777" w:rsidR="004745CC" w:rsidRPr="004745CC" w:rsidRDefault="00B57327" w:rsidP="004745CC">
                    <w:pP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</w:pPr>
                    <w:r w:rsidRPr="004745CC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https://journal-mandiracendikia.com/index.php/pkm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775B2B" wp14:editId="44F1810C">
              <wp:simplePos x="0" y="0"/>
              <wp:positionH relativeFrom="column">
                <wp:posOffset>31712</wp:posOffset>
              </wp:positionH>
              <wp:positionV relativeFrom="paragraph">
                <wp:posOffset>330347</wp:posOffset>
              </wp:positionV>
              <wp:extent cx="5671395" cy="0"/>
              <wp:effectExtent l="38100" t="38100" r="62865" b="952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7139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686672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26pt" to="449.0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" strokecolor="#ffc000 [3207]" strokeweight="1pt">
              <v:stroke joinstyle="miter"/>
            </v:line>
          </w:pict>
        </mc:Fallback>
      </mc:AlternateContent>
    </w:r>
  </w:p>
  <w:p w14:paraId="68F6B8A6" w14:textId="77777777" w:rsidR="004745CC" w:rsidRDefault="00C60F38" w:rsidP="004745CC">
    <w:pPr>
      <w:pStyle w:val="Header"/>
      <w:jc w:val="right"/>
    </w:pPr>
  </w:p>
  <w:p w14:paraId="5C169C1C" w14:textId="77777777" w:rsidR="007F77C1" w:rsidRPr="004745CC" w:rsidRDefault="00C60F38" w:rsidP="004745C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90DDA"/>
    <w:multiLevelType w:val="hybridMultilevel"/>
    <w:tmpl w:val="502E49E6"/>
    <w:lvl w:ilvl="0" w:tplc="5B6EF78A">
      <w:start w:val="2"/>
      <w:numFmt w:val="decimal"/>
      <w:lvlText w:val="%1."/>
      <w:lvlJc w:val="left"/>
      <w:pPr>
        <w:ind w:left="108" w:hanging="308"/>
      </w:pPr>
      <w:rPr>
        <w:rFonts w:hint="default"/>
        <w:w w:val="100"/>
        <w:lang w:val="id" w:eastAsia="en-US" w:bidi="ar-SA"/>
      </w:rPr>
    </w:lvl>
    <w:lvl w:ilvl="1" w:tplc="28C44F72">
      <w:numFmt w:val="bullet"/>
      <w:lvlText w:val="•"/>
      <w:lvlJc w:val="left"/>
      <w:pPr>
        <w:ind w:left="599" w:hanging="308"/>
      </w:pPr>
      <w:rPr>
        <w:rFonts w:hint="default"/>
        <w:lang w:val="id" w:eastAsia="en-US" w:bidi="ar-SA"/>
      </w:rPr>
    </w:lvl>
    <w:lvl w:ilvl="2" w:tplc="59B8741C">
      <w:numFmt w:val="bullet"/>
      <w:lvlText w:val="•"/>
      <w:lvlJc w:val="left"/>
      <w:pPr>
        <w:ind w:left="1098" w:hanging="308"/>
      </w:pPr>
      <w:rPr>
        <w:rFonts w:hint="default"/>
        <w:lang w:val="id" w:eastAsia="en-US" w:bidi="ar-SA"/>
      </w:rPr>
    </w:lvl>
    <w:lvl w:ilvl="3" w:tplc="DB4CA222">
      <w:numFmt w:val="bullet"/>
      <w:lvlText w:val="•"/>
      <w:lvlJc w:val="left"/>
      <w:pPr>
        <w:ind w:left="1597" w:hanging="308"/>
      </w:pPr>
      <w:rPr>
        <w:rFonts w:hint="default"/>
        <w:lang w:val="id" w:eastAsia="en-US" w:bidi="ar-SA"/>
      </w:rPr>
    </w:lvl>
    <w:lvl w:ilvl="4" w:tplc="66E0386A">
      <w:numFmt w:val="bullet"/>
      <w:lvlText w:val="•"/>
      <w:lvlJc w:val="left"/>
      <w:pPr>
        <w:ind w:left="2097" w:hanging="308"/>
      </w:pPr>
      <w:rPr>
        <w:rFonts w:hint="default"/>
        <w:lang w:val="id" w:eastAsia="en-US" w:bidi="ar-SA"/>
      </w:rPr>
    </w:lvl>
    <w:lvl w:ilvl="5" w:tplc="A520436A">
      <w:numFmt w:val="bullet"/>
      <w:lvlText w:val="•"/>
      <w:lvlJc w:val="left"/>
      <w:pPr>
        <w:ind w:left="2596" w:hanging="308"/>
      </w:pPr>
      <w:rPr>
        <w:rFonts w:hint="default"/>
        <w:lang w:val="id" w:eastAsia="en-US" w:bidi="ar-SA"/>
      </w:rPr>
    </w:lvl>
    <w:lvl w:ilvl="6" w:tplc="8ED8870C">
      <w:numFmt w:val="bullet"/>
      <w:lvlText w:val="•"/>
      <w:lvlJc w:val="left"/>
      <w:pPr>
        <w:ind w:left="3095" w:hanging="308"/>
      </w:pPr>
      <w:rPr>
        <w:rFonts w:hint="default"/>
        <w:lang w:val="id" w:eastAsia="en-US" w:bidi="ar-SA"/>
      </w:rPr>
    </w:lvl>
    <w:lvl w:ilvl="7" w:tplc="80C8D7F4">
      <w:numFmt w:val="bullet"/>
      <w:lvlText w:val="•"/>
      <w:lvlJc w:val="left"/>
      <w:pPr>
        <w:ind w:left="3595" w:hanging="308"/>
      </w:pPr>
      <w:rPr>
        <w:rFonts w:hint="default"/>
        <w:lang w:val="id" w:eastAsia="en-US" w:bidi="ar-SA"/>
      </w:rPr>
    </w:lvl>
    <w:lvl w:ilvl="8" w:tplc="564AC020">
      <w:numFmt w:val="bullet"/>
      <w:lvlText w:val="•"/>
      <w:lvlJc w:val="left"/>
      <w:pPr>
        <w:ind w:left="4094" w:hanging="308"/>
      </w:pPr>
      <w:rPr>
        <w:rFonts w:hint="default"/>
        <w:lang w:val="id" w:eastAsia="en-US" w:bidi="ar-SA"/>
      </w:rPr>
    </w:lvl>
  </w:abstractNum>
  <w:abstractNum w:abstractNumId="1" w15:restartNumberingAfterBreak="0">
    <w:nsid w:val="45E0564B"/>
    <w:multiLevelType w:val="hybridMultilevel"/>
    <w:tmpl w:val="A462B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A789D"/>
    <w:multiLevelType w:val="hybridMultilevel"/>
    <w:tmpl w:val="BFC0E37C"/>
    <w:lvl w:ilvl="0" w:tplc="CAB070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C2"/>
    <w:rsid w:val="001B7D16"/>
    <w:rsid w:val="0049645B"/>
    <w:rsid w:val="005D7BFA"/>
    <w:rsid w:val="006105C2"/>
    <w:rsid w:val="00663557"/>
    <w:rsid w:val="00B57327"/>
    <w:rsid w:val="00C60F38"/>
    <w:rsid w:val="00D0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058F8"/>
  <w15:chartTrackingRefBased/>
  <w15:docId w15:val="{8CAD752B-8C92-4A23-A7AF-883598C9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5C2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5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qFormat/>
    <w:rsid w:val="006105C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05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5C2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05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5C2"/>
    <w:rPr>
      <w:rFonts w:ascii="Times New Roman" w:eastAsia="MS Mincho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105C2"/>
    <w:pPr>
      <w:ind w:left="720" w:hanging="720"/>
      <w:contextualSpacing/>
      <w:jc w:val="both"/>
    </w:pPr>
    <w:rPr>
      <w:rFonts w:ascii="Calibri" w:eastAsia="Calibri" w:hAnsi="Calibri" w:cs="Arial"/>
      <w:sz w:val="22"/>
      <w:szCs w:val="22"/>
    </w:rPr>
  </w:style>
  <w:style w:type="paragraph" w:customStyle="1" w:styleId="PustakaIsi">
    <w:name w:val="Pustaka Isi"/>
    <w:basedOn w:val="Normal"/>
    <w:rsid w:val="006105C2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Times New Roman"/>
      <w:sz w:val="20"/>
      <w:szCs w:val="20"/>
      <w:lang w:val="id-ID" w:eastAsia="zh-CN"/>
    </w:rPr>
  </w:style>
  <w:style w:type="paragraph" w:styleId="NormalWeb">
    <w:name w:val="Normal (Web)"/>
    <w:basedOn w:val="Normal"/>
    <w:uiPriority w:val="99"/>
    <w:unhideWhenUsed/>
    <w:rsid w:val="006105C2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C2"/>
    <w:rPr>
      <w:rFonts w:ascii="Segoe UI" w:eastAsia="MS Mincho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105C2"/>
    <w:pPr>
      <w:widowControl w:val="0"/>
      <w:autoSpaceDE w:val="0"/>
      <w:autoSpaceDN w:val="0"/>
      <w:jc w:val="right"/>
    </w:pPr>
    <w:rPr>
      <w:rFonts w:eastAsia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6105C2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6105C2"/>
    <w:pPr>
      <w:widowControl w:val="0"/>
      <w:autoSpaceDE w:val="0"/>
      <w:autoSpaceDN w:val="0"/>
      <w:ind w:left="108"/>
    </w:pPr>
    <w:rPr>
      <w:rFonts w:eastAsia="Times New Roman"/>
      <w:sz w:val="22"/>
      <w:szCs w:val="22"/>
      <w:lang w:val="id"/>
    </w:rPr>
  </w:style>
  <w:style w:type="character" w:customStyle="1" w:styleId="markedcontent">
    <w:name w:val="markedcontent"/>
    <w:basedOn w:val="DefaultParagraphFont"/>
    <w:rsid w:val="00B57327"/>
  </w:style>
  <w:style w:type="character" w:styleId="Hyperlink">
    <w:name w:val="Hyperlink"/>
    <w:basedOn w:val="DefaultParagraphFont"/>
    <w:uiPriority w:val="99"/>
    <w:unhideWhenUsed/>
    <w:rsid w:val="006635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http://ejurnal.unisda.ac.id/index.php/talim/article/view/1413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s://doi.org/10.31004/obsesi.v4i2.4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2489/alfikr.v6i1.6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e-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2716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2023-05-20T12:26:00Z</dcterms:created>
  <dcterms:modified xsi:type="dcterms:W3CDTF">2023-05-20T13:25:00Z</dcterms:modified>
</cp:coreProperties>
</file>